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7C" w:rsidRPr="00D10391" w:rsidRDefault="0062387C" w:rsidP="00734517">
      <w:pPr>
        <w:pStyle w:val="DefaultText"/>
        <w:shd w:val="clear" w:color="auto" w:fill="FF0000"/>
        <w:tabs>
          <w:tab w:val="center" w:pos="5040"/>
          <w:tab w:val="right" w:pos="10080"/>
        </w:tabs>
        <w:jc w:val="center"/>
        <w:outlineLvl w:val="0"/>
        <w:rPr>
          <w:rFonts w:asciiTheme="minorHAnsi" w:hAnsiTheme="minorHAnsi" w:cs="Arial"/>
          <w:b/>
          <w:color w:val="FFFFFF"/>
          <w:szCs w:val="24"/>
          <w:lang w:val="en-US"/>
        </w:rPr>
      </w:pPr>
      <w:bookmarkStart w:id="0" w:name="_GoBack"/>
      <w:bookmarkEnd w:id="0"/>
      <w:r w:rsidRPr="00D10391">
        <w:rPr>
          <w:rFonts w:asciiTheme="minorHAnsi" w:hAnsiTheme="minorHAnsi" w:cs="Arial"/>
          <w:b/>
          <w:color w:val="FFFFFF"/>
          <w:szCs w:val="24"/>
          <w:lang w:val="en-US"/>
        </w:rPr>
        <w:t>TURKISH RED CRESCENT</w:t>
      </w:r>
      <w:r w:rsidR="006E4CD9" w:rsidRPr="00D10391">
        <w:rPr>
          <w:rFonts w:asciiTheme="minorHAnsi" w:hAnsiTheme="minorHAnsi" w:cs="Arial"/>
          <w:b/>
          <w:color w:val="FFFFFF"/>
          <w:szCs w:val="24"/>
          <w:lang w:val="en-US"/>
        </w:rPr>
        <w:t xml:space="preserve"> (TRC)</w:t>
      </w:r>
    </w:p>
    <w:p w:rsidR="006657E2" w:rsidRPr="00D10391" w:rsidRDefault="006657E2" w:rsidP="00734517">
      <w:pPr>
        <w:pStyle w:val="DefaultText"/>
        <w:shd w:val="clear" w:color="auto" w:fill="FF0000"/>
        <w:jc w:val="center"/>
        <w:outlineLvl w:val="0"/>
        <w:rPr>
          <w:rFonts w:asciiTheme="minorHAnsi" w:hAnsiTheme="minorHAnsi" w:cs="Arial"/>
          <w:b/>
          <w:color w:val="FFFFFF"/>
          <w:szCs w:val="24"/>
          <w:lang w:val="en-US"/>
        </w:rPr>
      </w:pPr>
      <w:r w:rsidRPr="00D10391">
        <w:rPr>
          <w:rFonts w:asciiTheme="minorHAnsi" w:hAnsiTheme="minorHAnsi" w:cs="Arial"/>
          <w:b/>
          <w:color w:val="FFFFFF"/>
          <w:szCs w:val="24"/>
          <w:lang w:val="en-US"/>
        </w:rPr>
        <w:t>SHIPPING INSTRUCTIONS</w:t>
      </w:r>
    </w:p>
    <w:p w:rsidR="007247B5" w:rsidRPr="00D10391" w:rsidRDefault="007247B5" w:rsidP="0019773B">
      <w:pPr>
        <w:pStyle w:val="DefaultText"/>
        <w:tabs>
          <w:tab w:val="left" w:pos="900"/>
        </w:tabs>
        <w:rPr>
          <w:rFonts w:asciiTheme="minorHAnsi" w:hAnsiTheme="minorHAnsi" w:cs="Tahoma"/>
          <w:bCs/>
          <w:color w:val="000000"/>
          <w:szCs w:val="24"/>
          <w:lang w:val="en-US" w:eastAsia="tr-TR"/>
        </w:rPr>
      </w:pPr>
    </w:p>
    <w:p w:rsidR="006B2FE8" w:rsidRPr="00D10391" w:rsidRDefault="006B2FE8" w:rsidP="006E4CD9">
      <w:pPr>
        <w:pStyle w:val="DefaultText"/>
        <w:tabs>
          <w:tab w:val="left" w:pos="900"/>
        </w:tabs>
        <w:rPr>
          <w:rFonts w:asciiTheme="minorHAnsi" w:hAnsiTheme="minorHAnsi" w:cs="Tahoma"/>
          <w:bCs/>
          <w:color w:val="000000"/>
          <w:szCs w:val="24"/>
          <w:lang w:val="en-US" w:eastAsia="tr-TR"/>
        </w:rPr>
      </w:pPr>
    </w:p>
    <w:p w:rsidR="0019773B" w:rsidRPr="00D10391" w:rsidRDefault="007247B5" w:rsidP="006E4CD9">
      <w:pPr>
        <w:pStyle w:val="DefaultText"/>
        <w:tabs>
          <w:tab w:val="left" w:pos="900"/>
        </w:tabs>
        <w:rPr>
          <w:rFonts w:asciiTheme="minorHAnsi" w:hAnsiTheme="minorHAnsi" w:cs="Arial"/>
          <w:bCs/>
          <w:szCs w:val="24"/>
          <w:lang w:val="en-US"/>
        </w:rPr>
      </w:pPr>
      <w:r w:rsidRPr="00D10391">
        <w:rPr>
          <w:rFonts w:asciiTheme="minorHAnsi" w:hAnsiTheme="minorHAnsi" w:cs="Tahoma"/>
          <w:bCs/>
          <w:color w:val="000000"/>
          <w:szCs w:val="24"/>
          <w:lang w:val="en-US" w:eastAsia="tr-TR"/>
        </w:rPr>
        <w:t xml:space="preserve">First of all please be </w:t>
      </w:r>
      <w:r w:rsidR="006E4CD9" w:rsidRPr="00D10391">
        <w:rPr>
          <w:rFonts w:asciiTheme="minorHAnsi" w:hAnsiTheme="minorHAnsi" w:cs="Tahoma"/>
          <w:bCs/>
          <w:color w:val="000000"/>
          <w:szCs w:val="24"/>
          <w:lang w:val="en-US" w:eastAsia="tr-TR"/>
        </w:rPr>
        <w:t xml:space="preserve">kindly </w:t>
      </w:r>
      <w:r w:rsidRPr="00D10391">
        <w:rPr>
          <w:rFonts w:asciiTheme="minorHAnsi" w:hAnsiTheme="minorHAnsi" w:cs="Tahoma"/>
          <w:bCs/>
          <w:color w:val="000000"/>
          <w:szCs w:val="24"/>
          <w:lang w:val="en-US" w:eastAsia="tr-TR"/>
        </w:rPr>
        <w:t xml:space="preserve">advised that </w:t>
      </w:r>
      <w:r w:rsidRPr="00D10391">
        <w:rPr>
          <w:rFonts w:asciiTheme="minorHAnsi" w:hAnsiTheme="minorHAnsi"/>
          <w:bCs/>
          <w:szCs w:val="24"/>
          <w:lang w:val="en-US" w:eastAsia="tr-TR"/>
        </w:rPr>
        <w:t>due to our fundamental principles, we do not accept second</w:t>
      </w:r>
      <w:r w:rsidR="006E4CD9" w:rsidRPr="00D10391">
        <w:rPr>
          <w:rFonts w:asciiTheme="minorHAnsi" w:hAnsiTheme="minorHAnsi"/>
          <w:bCs/>
          <w:szCs w:val="24"/>
          <w:lang w:val="en-US" w:eastAsia="tr-TR"/>
        </w:rPr>
        <w:t xml:space="preserve"> hand/used items in respect to</w:t>
      </w:r>
      <w:r w:rsidRPr="00D10391">
        <w:rPr>
          <w:rFonts w:asciiTheme="minorHAnsi" w:hAnsiTheme="minorHAnsi"/>
          <w:bCs/>
          <w:szCs w:val="24"/>
          <w:lang w:val="en-US" w:eastAsia="tr-TR"/>
        </w:rPr>
        <w:t xml:space="preserve"> human dignity</w:t>
      </w:r>
      <w:r w:rsidR="006E4CD9" w:rsidRPr="00D10391">
        <w:rPr>
          <w:rFonts w:asciiTheme="minorHAnsi" w:hAnsiTheme="minorHAnsi"/>
          <w:bCs/>
          <w:szCs w:val="24"/>
          <w:lang w:val="en-US" w:eastAsia="tr-TR"/>
        </w:rPr>
        <w:t xml:space="preserve"> of beneficiaries</w:t>
      </w:r>
      <w:r w:rsidRPr="00D10391">
        <w:rPr>
          <w:rFonts w:asciiTheme="minorHAnsi" w:hAnsiTheme="minorHAnsi"/>
          <w:bCs/>
          <w:szCs w:val="24"/>
          <w:lang w:val="en-US" w:eastAsia="tr-TR"/>
        </w:rPr>
        <w:t>.</w:t>
      </w:r>
      <w:r w:rsidR="008B307A" w:rsidRPr="00D10391">
        <w:rPr>
          <w:rFonts w:asciiTheme="minorHAnsi" w:hAnsiTheme="minorHAnsi"/>
          <w:bCs/>
          <w:szCs w:val="24"/>
          <w:lang w:val="en-US" w:eastAsia="tr-TR"/>
        </w:rPr>
        <w:t xml:space="preserve"> We also do not accept expired items or items to be expired within 6 months.</w:t>
      </w:r>
      <w:r w:rsidRPr="00D10391">
        <w:rPr>
          <w:rFonts w:asciiTheme="minorHAnsi" w:hAnsiTheme="minorHAnsi" w:cs="Arial"/>
          <w:bCs/>
          <w:szCs w:val="24"/>
          <w:lang w:val="en-US"/>
        </w:rPr>
        <w:t xml:space="preserve"> </w:t>
      </w:r>
      <w:r w:rsidR="0019773B" w:rsidRPr="00D10391">
        <w:rPr>
          <w:rFonts w:asciiTheme="minorHAnsi" w:hAnsiTheme="minorHAnsi" w:cs="Arial"/>
          <w:bCs/>
          <w:szCs w:val="24"/>
          <w:lang w:val="en-US"/>
        </w:rPr>
        <w:t xml:space="preserve">For all sorts of </w:t>
      </w:r>
      <w:r w:rsidR="00734517" w:rsidRPr="00D10391">
        <w:rPr>
          <w:rFonts w:asciiTheme="minorHAnsi" w:hAnsiTheme="minorHAnsi" w:cs="Arial"/>
          <w:bCs/>
          <w:szCs w:val="24"/>
          <w:lang w:val="en-US"/>
        </w:rPr>
        <w:t>relief materials</w:t>
      </w:r>
      <w:r w:rsidR="0019773B" w:rsidRPr="00D10391">
        <w:rPr>
          <w:rFonts w:asciiTheme="minorHAnsi" w:hAnsiTheme="minorHAnsi" w:cs="Arial"/>
          <w:bCs/>
          <w:szCs w:val="24"/>
          <w:lang w:val="en-US"/>
        </w:rPr>
        <w:t xml:space="preserve"> to be sent to Turkey, whether they are going to be used in Turkish Camps or go </w:t>
      </w:r>
      <w:r w:rsidR="00734517" w:rsidRPr="00D10391">
        <w:rPr>
          <w:rFonts w:asciiTheme="minorHAnsi" w:hAnsiTheme="minorHAnsi" w:cs="Arial"/>
          <w:bCs/>
          <w:szCs w:val="24"/>
          <w:lang w:val="en-US"/>
        </w:rPr>
        <w:t xml:space="preserve">transit </w:t>
      </w:r>
      <w:r w:rsidR="0019773B" w:rsidRPr="00D10391">
        <w:rPr>
          <w:rFonts w:asciiTheme="minorHAnsi" w:hAnsiTheme="minorHAnsi" w:cs="Arial"/>
          <w:bCs/>
          <w:szCs w:val="24"/>
          <w:lang w:val="en-US"/>
        </w:rPr>
        <w:t xml:space="preserve">to Syria, </w:t>
      </w:r>
      <w:r w:rsidR="006E4CD9" w:rsidRPr="00D10391">
        <w:rPr>
          <w:rFonts w:asciiTheme="minorHAnsi" w:hAnsiTheme="minorHAnsi" w:cs="Arial"/>
          <w:bCs/>
          <w:szCs w:val="24"/>
          <w:lang w:val="en-US"/>
        </w:rPr>
        <w:t xml:space="preserve">the </w:t>
      </w:r>
      <w:r w:rsidR="00BF40FC" w:rsidRPr="00D10391">
        <w:rPr>
          <w:rFonts w:asciiTheme="minorHAnsi" w:hAnsiTheme="minorHAnsi" w:cs="Arial"/>
          <w:bCs/>
          <w:szCs w:val="24"/>
          <w:lang w:val="en-US"/>
        </w:rPr>
        <w:t>NGO/donor</w:t>
      </w:r>
      <w:r w:rsidR="0019773B" w:rsidRPr="00D10391">
        <w:rPr>
          <w:rFonts w:asciiTheme="minorHAnsi" w:hAnsiTheme="minorHAnsi" w:cs="Arial"/>
          <w:bCs/>
          <w:szCs w:val="24"/>
          <w:lang w:val="en-US"/>
        </w:rPr>
        <w:t xml:space="preserve"> should take the following steps </w:t>
      </w:r>
      <w:r w:rsidR="00BF40FC" w:rsidRPr="00D10391">
        <w:rPr>
          <w:rFonts w:asciiTheme="minorHAnsi" w:hAnsiTheme="minorHAnsi" w:cs="Arial"/>
          <w:bCs/>
          <w:szCs w:val="24"/>
          <w:lang w:val="en-US"/>
        </w:rPr>
        <w:t xml:space="preserve">shown </w:t>
      </w:r>
      <w:r w:rsidR="006E4CD9" w:rsidRPr="00D10391">
        <w:rPr>
          <w:rFonts w:asciiTheme="minorHAnsi" w:hAnsiTheme="minorHAnsi" w:cs="Arial"/>
          <w:bCs/>
          <w:szCs w:val="24"/>
          <w:lang w:val="en-US"/>
        </w:rPr>
        <w:t>below depending</w:t>
      </w:r>
      <w:r w:rsidR="00BF40FC" w:rsidRPr="00D10391">
        <w:rPr>
          <w:rFonts w:asciiTheme="minorHAnsi" w:hAnsiTheme="minorHAnsi" w:cs="Arial"/>
          <w:bCs/>
          <w:szCs w:val="24"/>
          <w:lang w:val="en-US"/>
        </w:rPr>
        <w:t xml:space="preserve"> on</w:t>
      </w:r>
      <w:r w:rsidR="0019773B" w:rsidRPr="00D10391">
        <w:rPr>
          <w:rFonts w:asciiTheme="minorHAnsi" w:hAnsiTheme="minorHAnsi" w:cs="Arial"/>
          <w:bCs/>
          <w:szCs w:val="24"/>
          <w:lang w:val="en-US"/>
        </w:rPr>
        <w:t xml:space="preserve"> the </w:t>
      </w:r>
      <w:r w:rsidR="00BF40FC" w:rsidRPr="00D10391">
        <w:rPr>
          <w:rFonts w:asciiTheme="minorHAnsi" w:hAnsiTheme="minorHAnsi" w:cs="Arial"/>
          <w:bCs/>
          <w:szCs w:val="24"/>
          <w:lang w:val="en-US"/>
        </w:rPr>
        <w:t xml:space="preserve">intended </w:t>
      </w:r>
      <w:r w:rsidR="0019773B" w:rsidRPr="00D10391">
        <w:rPr>
          <w:rFonts w:asciiTheme="minorHAnsi" w:hAnsiTheme="minorHAnsi" w:cs="Arial"/>
          <w:bCs/>
          <w:szCs w:val="24"/>
          <w:lang w:val="en-US"/>
        </w:rPr>
        <w:t>way of</w:t>
      </w:r>
      <w:r w:rsidR="00BF40FC" w:rsidRPr="00D10391">
        <w:rPr>
          <w:rFonts w:asciiTheme="minorHAnsi" w:hAnsiTheme="minorHAnsi" w:cs="Arial"/>
          <w:bCs/>
          <w:szCs w:val="24"/>
          <w:lang w:val="en-US"/>
        </w:rPr>
        <w:t xml:space="preserve"> transportation</w:t>
      </w:r>
      <w:r w:rsidR="0019773B" w:rsidRPr="00D10391">
        <w:rPr>
          <w:rFonts w:asciiTheme="minorHAnsi" w:hAnsiTheme="minorHAnsi" w:cs="Arial"/>
          <w:bCs/>
          <w:szCs w:val="24"/>
          <w:lang w:val="en-US"/>
        </w:rPr>
        <w:t xml:space="preserve">. </w:t>
      </w:r>
    </w:p>
    <w:p w:rsidR="0094200D" w:rsidRPr="00D10391" w:rsidRDefault="0094200D" w:rsidP="0058582E">
      <w:pPr>
        <w:pStyle w:val="DefaultText"/>
        <w:tabs>
          <w:tab w:val="left" w:pos="900"/>
        </w:tabs>
        <w:jc w:val="left"/>
        <w:rPr>
          <w:rFonts w:asciiTheme="minorHAnsi" w:hAnsiTheme="minorHAnsi" w:cs="Arial"/>
          <w:bCs/>
          <w:szCs w:val="24"/>
          <w:lang w:val="en-US"/>
        </w:rPr>
      </w:pPr>
    </w:p>
    <w:p w:rsidR="00175E60" w:rsidRPr="00D10391" w:rsidRDefault="00E65BBC" w:rsidP="00E65BBC">
      <w:pPr>
        <w:pStyle w:val="DefaultText"/>
        <w:pBdr>
          <w:bottom w:val="single" w:sz="4" w:space="1" w:color="auto"/>
        </w:pBdr>
        <w:tabs>
          <w:tab w:val="left" w:pos="900"/>
        </w:tabs>
        <w:ind w:left="1440" w:hanging="1440"/>
        <w:jc w:val="center"/>
        <w:outlineLvl w:val="0"/>
        <w:rPr>
          <w:rFonts w:asciiTheme="minorHAnsi" w:hAnsiTheme="minorHAnsi" w:cs="Arial"/>
          <w:b/>
          <w:szCs w:val="24"/>
          <w:lang w:val="en-US"/>
        </w:rPr>
      </w:pPr>
      <w:r w:rsidRPr="00D10391">
        <w:rPr>
          <w:rFonts w:asciiTheme="minorHAnsi" w:hAnsiTheme="minorHAnsi" w:cs="Arial"/>
          <w:b/>
          <w:szCs w:val="24"/>
          <w:lang w:val="en-US"/>
        </w:rPr>
        <w:t>Documentary R</w:t>
      </w:r>
      <w:r w:rsidR="00175E60" w:rsidRPr="00D10391">
        <w:rPr>
          <w:rFonts w:asciiTheme="minorHAnsi" w:hAnsiTheme="minorHAnsi" w:cs="Arial"/>
          <w:b/>
          <w:szCs w:val="24"/>
          <w:lang w:val="en-US"/>
        </w:rPr>
        <w:t>equirements</w:t>
      </w:r>
    </w:p>
    <w:p w:rsidR="00582FD1" w:rsidRPr="00D10391" w:rsidRDefault="00582FD1" w:rsidP="00E65BBC">
      <w:pPr>
        <w:pStyle w:val="DefaultText"/>
        <w:pBdr>
          <w:bottom w:val="single" w:sz="4" w:space="1" w:color="auto"/>
        </w:pBdr>
        <w:tabs>
          <w:tab w:val="left" w:pos="900"/>
        </w:tabs>
        <w:ind w:left="1440" w:hanging="1440"/>
        <w:jc w:val="center"/>
        <w:outlineLvl w:val="0"/>
        <w:rPr>
          <w:rFonts w:asciiTheme="minorHAnsi" w:hAnsiTheme="minorHAnsi" w:cs="Arial"/>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75E60" w:rsidRPr="00D10391" w:rsidTr="0008634A">
        <w:tc>
          <w:tcPr>
            <w:tcW w:w="10296" w:type="dxa"/>
          </w:tcPr>
          <w:p w:rsidR="00175E60" w:rsidRPr="00D10391" w:rsidRDefault="00175E60" w:rsidP="0008634A">
            <w:pPr>
              <w:pStyle w:val="DefaultText"/>
              <w:spacing w:before="120"/>
              <w:jc w:val="left"/>
              <w:rPr>
                <w:rFonts w:asciiTheme="minorHAnsi" w:hAnsiTheme="minorHAnsi" w:cs="Arial"/>
                <w:b/>
                <w:bCs/>
                <w:szCs w:val="24"/>
                <w:u w:val="single"/>
                <w:lang w:val="en-US"/>
              </w:rPr>
            </w:pPr>
            <w:r w:rsidRPr="00D10391">
              <w:rPr>
                <w:rFonts w:asciiTheme="minorHAnsi" w:hAnsiTheme="minorHAnsi" w:cs="Arial"/>
                <w:b/>
                <w:bCs/>
                <w:szCs w:val="24"/>
                <w:u w:val="single"/>
                <w:lang w:val="en-US"/>
              </w:rPr>
              <w:t>For All Types of Relief Items to be Donated to TRC:</w:t>
            </w:r>
          </w:p>
          <w:p w:rsidR="00175E60" w:rsidRPr="00D10391" w:rsidRDefault="00175E60" w:rsidP="0008634A">
            <w:pPr>
              <w:overflowPunct/>
              <w:autoSpaceDE/>
              <w:autoSpaceDN/>
              <w:adjustRightInd/>
              <w:textAlignment w:val="auto"/>
              <w:rPr>
                <w:rFonts w:asciiTheme="minorHAnsi" w:hAnsiTheme="minorHAnsi" w:cs="Tahoma"/>
                <w:bCs/>
                <w:color w:val="000000"/>
                <w:sz w:val="24"/>
                <w:szCs w:val="24"/>
                <w:lang w:val="en-US" w:eastAsia="tr-TR"/>
              </w:rPr>
            </w:pPr>
            <w:r w:rsidRPr="00D10391">
              <w:rPr>
                <w:rFonts w:asciiTheme="minorHAnsi" w:hAnsiTheme="minorHAnsi" w:cs="Tahoma"/>
                <w:bCs/>
                <w:color w:val="000000"/>
                <w:sz w:val="24"/>
                <w:szCs w:val="24"/>
                <w:lang w:val="en-US" w:eastAsia="tr-TR"/>
              </w:rPr>
              <w:t xml:space="preserve"> </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1. Gift/donation certificate</w:t>
            </w:r>
            <w:r w:rsidR="006E4CD9" w:rsidRPr="00D10391">
              <w:rPr>
                <w:rFonts w:asciiTheme="minorHAnsi" w:hAnsiTheme="minorHAnsi" w:cs="Tahoma"/>
                <w:bCs/>
                <w:color w:val="000000"/>
                <w:sz w:val="24"/>
                <w:szCs w:val="24"/>
                <w:lang w:val="en-US" w:eastAsia="tr-TR"/>
              </w:rPr>
              <w:t xml:space="preserve"> for items</w:t>
            </w:r>
            <w:r w:rsidRPr="00D10391">
              <w:rPr>
                <w:rFonts w:asciiTheme="minorHAnsi" w:hAnsiTheme="minorHAnsi" w:cs="Tahoma"/>
                <w:bCs/>
                <w:color w:val="000000"/>
                <w:sz w:val="24"/>
                <w:szCs w:val="24"/>
                <w:lang w:val="en-US" w:eastAsia="tr-TR"/>
              </w:rPr>
              <w:t>,</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2. Packing list showing the full list of items</w:t>
            </w:r>
            <w:r w:rsidR="006E4CD9" w:rsidRPr="00D10391">
              <w:rPr>
                <w:rFonts w:asciiTheme="minorHAnsi" w:hAnsiTheme="minorHAnsi" w:cs="Tahoma"/>
                <w:bCs/>
                <w:color w:val="000000"/>
                <w:sz w:val="24"/>
                <w:szCs w:val="24"/>
                <w:lang w:val="en-US" w:eastAsia="tr-TR"/>
              </w:rPr>
              <w:t>, price</w:t>
            </w:r>
            <w:r w:rsidRPr="00D10391">
              <w:rPr>
                <w:rFonts w:asciiTheme="minorHAnsi" w:hAnsiTheme="minorHAnsi" w:cs="Tahoma"/>
                <w:bCs/>
                <w:color w:val="000000"/>
                <w:sz w:val="24"/>
                <w:szCs w:val="24"/>
                <w:lang w:val="en-US" w:eastAsia="tr-TR"/>
              </w:rPr>
              <w:t xml:space="preserve"> and expiry dates (if any),</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3. Invoice/pro-forma invoice for items showing the unit &amp; total prices (excluding the shipping/handling/insurance costs),</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 xml:space="preserve">After providing above mentioned documents and </w:t>
            </w:r>
            <w:r w:rsidR="00734517" w:rsidRPr="00D10391">
              <w:rPr>
                <w:rFonts w:asciiTheme="minorHAnsi" w:hAnsiTheme="minorHAnsi" w:cs="Tahoma"/>
                <w:bCs/>
                <w:color w:val="000000"/>
                <w:sz w:val="24"/>
                <w:szCs w:val="24"/>
                <w:lang w:val="en-US" w:eastAsia="tr-TR"/>
              </w:rPr>
              <w:t>receiving the</w:t>
            </w:r>
            <w:r w:rsidRPr="00D10391">
              <w:rPr>
                <w:rFonts w:asciiTheme="minorHAnsi" w:hAnsiTheme="minorHAnsi" w:cs="Tahoma"/>
                <w:bCs/>
                <w:color w:val="000000"/>
                <w:sz w:val="24"/>
                <w:szCs w:val="24"/>
                <w:lang w:val="en-US" w:eastAsia="tr-TR"/>
              </w:rPr>
              <w:t xml:space="preserve"> approval from TRC to send the items, also </w:t>
            </w:r>
            <w:r w:rsidR="00734517" w:rsidRPr="00D10391">
              <w:rPr>
                <w:rFonts w:asciiTheme="minorHAnsi" w:hAnsiTheme="minorHAnsi" w:cs="Tahoma"/>
                <w:bCs/>
                <w:color w:val="000000"/>
                <w:sz w:val="24"/>
                <w:szCs w:val="24"/>
                <w:lang w:val="en-US" w:eastAsia="tr-TR"/>
              </w:rPr>
              <w:t xml:space="preserve">please </w:t>
            </w:r>
            <w:r w:rsidRPr="00D10391">
              <w:rPr>
                <w:rFonts w:asciiTheme="minorHAnsi" w:hAnsiTheme="minorHAnsi" w:cs="Tahoma"/>
                <w:bCs/>
                <w:color w:val="000000"/>
                <w:sz w:val="24"/>
                <w:szCs w:val="24"/>
                <w:lang w:val="en-US" w:eastAsia="tr-TR"/>
              </w:rPr>
              <w:t xml:space="preserve">provide </w:t>
            </w:r>
            <w:r w:rsidR="00734517" w:rsidRPr="00D10391">
              <w:rPr>
                <w:rFonts w:asciiTheme="minorHAnsi" w:hAnsiTheme="minorHAnsi" w:cs="Tahoma"/>
                <w:bCs/>
                <w:color w:val="000000"/>
                <w:sz w:val="24"/>
                <w:szCs w:val="24"/>
                <w:lang w:val="en-US" w:eastAsia="tr-TR"/>
              </w:rPr>
              <w:t>one</w:t>
            </w:r>
            <w:r w:rsidRPr="00D10391">
              <w:rPr>
                <w:rFonts w:asciiTheme="minorHAnsi" w:hAnsiTheme="minorHAnsi" w:cs="Tahoma"/>
                <w:bCs/>
                <w:color w:val="000000"/>
                <w:sz w:val="24"/>
                <w:szCs w:val="24"/>
                <w:lang w:val="en-US" w:eastAsia="tr-TR"/>
              </w:rPr>
              <w:t xml:space="preserve"> copy of bill of lading</w:t>
            </w:r>
            <w:r w:rsidR="00734517" w:rsidRPr="00D10391">
              <w:rPr>
                <w:rFonts w:asciiTheme="minorHAnsi" w:hAnsiTheme="minorHAnsi" w:cs="Tahoma"/>
                <w:bCs/>
                <w:color w:val="000000"/>
                <w:sz w:val="24"/>
                <w:szCs w:val="24"/>
                <w:lang w:val="en-US" w:eastAsia="tr-TR"/>
              </w:rPr>
              <w:t xml:space="preserve"> (BOL)</w:t>
            </w:r>
            <w:r w:rsidRPr="00D10391">
              <w:rPr>
                <w:rFonts w:asciiTheme="minorHAnsi" w:hAnsiTheme="minorHAnsi" w:cs="Tahoma"/>
                <w:bCs/>
                <w:color w:val="000000"/>
                <w:sz w:val="24"/>
                <w:szCs w:val="24"/>
                <w:lang w:val="en-US" w:eastAsia="tr-TR"/>
              </w:rPr>
              <w:t>/air way bill</w:t>
            </w:r>
            <w:r w:rsidR="00734517" w:rsidRPr="00D10391">
              <w:rPr>
                <w:rFonts w:asciiTheme="minorHAnsi" w:hAnsiTheme="minorHAnsi" w:cs="Tahoma"/>
                <w:bCs/>
                <w:color w:val="000000"/>
                <w:sz w:val="24"/>
                <w:szCs w:val="24"/>
                <w:lang w:val="en-US" w:eastAsia="tr-TR"/>
              </w:rPr>
              <w:t xml:space="preserve"> (AWB)</w:t>
            </w:r>
            <w:r w:rsidRPr="00D10391">
              <w:rPr>
                <w:rFonts w:asciiTheme="minorHAnsi" w:hAnsiTheme="minorHAnsi" w:cs="Tahoma"/>
                <w:bCs/>
                <w:color w:val="000000"/>
                <w:sz w:val="24"/>
                <w:szCs w:val="24"/>
                <w:lang w:val="en-US" w:eastAsia="tr-TR"/>
              </w:rPr>
              <w:t>.</w:t>
            </w:r>
          </w:p>
          <w:p w:rsidR="00175E60" w:rsidRPr="00D10391" w:rsidRDefault="00175E60" w:rsidP="0008634A">
            <w:pPr>
              <w:overflowPunct/>
              <w:spacing w:line="240" w:lineRule="atLeast"/>
              <w:textAlignment w:val="auto"/>
              <w:rPr>
                <w:rFonts w:asciiTheme="minorHAnsi" w:hAnsiTheme="minorHAnsi" w:cs="Arial"/>
                <w:sz w:val="24"/>
                <w:szCs w:val="24"/>
                <w:lang w:val="en-US"/>
              </w:rPr>
            </w:pPr>
          </w:p>
        </w:tc>
      </w:tr>
    </w:tbl>
    <w:p w:rsidR="00175E60" w:rsidRPr="00D10391" w:rsidRDefault="00175E60" w:rsidP="00175E60">
      <w:pPr>
        <w:pStyle w:val="DefaultText"/>
        <w:pBdr>
          <w:bottom w:val="single" w:sz="4" w:space="1" w:color="auto"/>
        </w:pBdr>
        <w:tabs>
          <w:tab w:val="left" w:pos="900"/>
        </w:tabs>
        <w:ind w:left="1440" w:hanging="1440"/>
        <w:jc w:val="left"/>
        <w:outlineLvl w:val="0"/>
        <w:rPr>
          <w:rFonts w:asciiTheme="minorHAnsi" w:hAnsiTheme="minorHAnsi" w:cs="Arial"/>
          <w:b/>
          <w:szCs w:val="24"/>
          <w:lang w:val="en-US"/>
        </w:rPr>
      </w:pPr>
    </w:p>
    <w:p w:rsidR="00582FD1" w:rsidRPr="00D10391" w:rsidRDefault="00582FD1" w:rsidP="00175E60">
      <w:pPr>
        <w:pStyle w:val="DefaultText"/>
        <w:pBdr>
          <w:bottom w:val="single" w:sz="4" w:space="1" w:color="auto"/>
        </w:pBdr>
        <w:tabs>
          <w:tab w:val="left" w:pos="900"/>
        </w:tabs>
        <w:ind w:left="1440" w:hanging="1440"/>
        <w:jc w:val="left"/>
        <w:outlineLvl w:val="0"/>
        <w:rPr>
          <w:rFonts w:asciiTheme="minorHAnsi" w:hAnsiTheme="minorHAnsi" w:cs="Arial"/>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75E60" w:rsidRPr="00D10391" w:rsidTr="0008634A">
        <w:tc>
          <w:tcPr>
            <w:tcW w:w="10296" w:type="dxa"/>
          </w:tcPr>
          <w:p w:rsidR="00175E60" w:rsidRPr="00D10391" w:rsidRDefault="00175E60" w:rsidP="0008634A">
            <w:pPr>
              <w:pStyle w:val="DefaultText"/>
              <w:spacing w:before="120"/>
              <w:jc w:val="left"/>
              <w:rPr>
                <w:rFonts w:asciiTheme="minorHAnsi" w:hAnsiTheme="minorHAnsi" w:cs="Arial"/>
                <w:b/>
                <w:bCs/>
                <w:szCs w:val="24"/>
                <w:u w:val="single"/>
                <w:lang w:val="en-US"/>
              </w:rPr>
            </w:pPr>
            <w:r w:rsidRPr="00D10391">
              <w:rPr>
                <w:rFonts w:asciiTheme="minorHAnsi" w:hAnsiTheme="minorHAnsi" w:cs="Arial"/>
                <w:b/>
                <w:bCs/>
                <w:szCs w:val="24"/>
                <w:u w:val="single"/>
                <w:lang w:val="en-US"/>
              </w:rPr>
              <w:t>For All Types of Relief Items to be Sent to Syria:</w:t>
            </w:r>
          </w:p>
          <w:p w:rsidR="00175E60" w:rsidRPr="00D10391" w:rsidRDefault="00175E60" w:rsidP="0008634A">
            <w:pPr>
              <w:overflowPunct/>
              <w:autoSpaceDE/>
              <w:autoSpaceDN/>
              <w:adjustRightInd/>
              <w:textAlignment w:val="auto"/>
              <w:rPr>
                <w:rFonts w:asciiTheme="minorHAnsi" w:hAnsiTheme="minorHAnsi" w:cs="Tahoma"/>
                <w:bCs/>
                <w:color w:val="000000"/>
                <w:sz w:val="24"/>
                <w:szCs w:val="24"/>
                <w:lang w:val="en-US" w:eastAsia="tr-TR"/>
              </w:rPr>
            </w:pPr>
            <w:r w:rsidRPr="00D10391">
              <w:rPr>
                <w:rFonts w:asciiTheme="minorHAnsi" w:hAnsiTheme="minorHAnsi" w:cs="Tahoma"/>
                <w:bCs/>
                <w:color w:val="000000"/>
                <w:sz w:val="24"/>
                <w:szCs w:val="24"/>
                <w:lang w:val="en-US" w:eastAsia="tr-TR"/>
              </w:rPr>
              <w:t xml:space="preserve"> </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 xml:space="preserve">1. Letter of donation/intention </w:t>
            </w:r>
            <w:r w:rsidR="006E4CD9" w:rsidRPr="00D10391">
              <w:rPr>
                <w:rFonts w:asciiTheme="minorHAnsi" w:hAnsiTheme="minorHAnsi" w:cs="Tahoma"/>
                <w:bCs/>
                <w:color w:val="000000"/>
                <w:sz w:val="24"/>
                <w:szCs w:val="24"/>
                <w:lang w:val="en-US" w:eastAsia="tr-TR"/>
              </w:rPr>
              <w:t>addressed to</w:t>
            </w:r>
            <w:r w:rsidRPr="00D10391">
              <w:rPr>
                <w:rFonts w:asciiTheme="minorHAnsi" w:hAnsiTheme="minorHAnsi" w:cs="Tahoma"/>
                <w:bCs/>
                <w:color w:val="000000"/>
                <w:sz w:val="24"/>
                <w:szCs w:val="24"/>
                <w:lang w:val="en-US" w:eastAsia="tr-TR"/>
              </w:rPr>
              <w:t xml:space="preserve"> </w:t>
            </w:r>
            <w:r w:rsidR="008B307A" w:rsidRPr="00D10391">
              <w:rPr>
                <w:rFonts w:asciiTheme="minorHAnsi" w:hAnsiTheme="minorHAnsi" w:cs="Tahoma"/>
                <w:bCs/>
                <w:color w:val="000000"/>
                <w:sz w:val="24"/>
                <w:szCs w:val="24"/>
                <w:lang w:val="en-US" w:eastAsia="tr-TR"/>
              </w:rPr>
              <w:t>“Turkish Red Crescent”</w:t>
            </w:r>
            <w:r w:rsidRPr="00D10391">
              <w:rPr>
                <w:rFonts w:asciiTheme="minorHAnsi" w:hAnsiTheme="minorHAnsi" w:cs="Tahoma"/>
                <w:bCs/>
                <w:color w:val="000000"/>
                <w:sz w:val="24"/>
                <w:szCs w:val="24"/>
                <w:lang w:val="en-US" w:eastAsia="tr-TR"/>
              </w:rPr>
              <w:t>, stating the way of transportation (by air/sea) with estima</w:t>
            </w:r>
            <w:r w:rsidR="0058273F" w:rsidRPr="00D10391">
              <w:rPr>
                <w:rFonts w:asciiTheme="minorHAnsi" w:hAnsiTheme="minorHAnsi" w:cs="Tahoma"/>
                <w:bCs/>
                <w:color w:val="000000"/>
                <w:sz w:val="24"/>
                <w:szCs w:val="24"/>
                <w:lang w:val="en-US" w:eastAsia="tr-TR"/>
              </w:rPr>
              <w:t>ted departure and arrival dates</w:t>
            </w:r>
            <w:r w:rsidRPr="00D10391">
              <w:rPr>
                <w:rFonts w:asciiTheme="minorHAnsi" w:hAnsiTheme="minorHAnsi" w:cs="Tahoma"/>
                <w:bCs/>
                <w:color w:val="000000"/>
                <w:sz w:val="24"/>
                <w:szCs w:val="24"/>
                <w:lang w:val="en-US" w:eastAsia="tr-TR"/>
              </w:rPr>
              <w:t>,</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2. Packing list showing the full list of items and expiry dates (if any),</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3. Invoice/pro-forma invoice for items showing the unit &amp; total prices (excluding the shipping/handling/insurance costs),</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4. The name and contact details of the correspondent person who will take over the items in Turkey, as well as the name of the border point where the items shall be handed over to the correspondent by our teams.</w:t>
            </w:r>
          </w:p>
          <w:p w:rsidR="00175E60" w:rsidRPr="00D10391" w:rsidRDefault="00175E60" w:rsidP="0008634A">
            <w:pPr>
              <w:overflowPunct/>
              <w:autoSpaceDE/>
              <w:autoSpaceDN/>
              <w:adjustRightInd/>
              <w:textAlignment w:val="auto"/>
              <w:rPr>
                <w:rFonts w:asciiTheme="minorHAnsi" w:hAnsiTheme="minorHAnsi" w:cs="Tahoma"/>
                <w:color w:val="000000"/>
                <w:sz w:val="24"/>
                <w:szCs w:val="24"/>
                <w:lang w:val="en-US" w:eastAsia="tr-TR"/>
              </w:rPr>
            </w:pPr>
          </w:p>
          <w:p w:rsidR="00734517" w:rsidRPr="00D10391" w:rsidRDefault="00734517" w:rsidP="00734517">
            <w:pPr>
              <w:overflowPunct/>
              <w:autoSpaceDE/>
              <w:autoSpaceDN/>
              <w:adjustRightInd/>
              <w:textAlignment w:val="auto"/>
              <w:rPr>
                <w:rFonts w:asciiTheme="minorHAnsi" w:hAnsiTheme="minorHAnsi" w:cs="Tahoma"/>
                <w:color w:val="000000"/>
                <w:sz w:val="24"/>
                <w:szCs w:val="24"/>
                <w:lang w:val="en-US" w:eastAsia="tr-TR"/>
              </w:rPr>
            </w:pPr>
            <w:r w:rsidRPr="00D10391">
              <w:rPr>
                <w:rFonts w:asciiTheme="minorHAnsi" w:hAnsiTheme="minorHAnsi" w:cs="Tahoma"/>
                <w:bCs/>
                <w:color w:val="000000"/>
                <w:sz w:val="24"/>
                <w:szCs w:val="24"/>
                <w:lang w:val="en-US" w:eastAsia="tr-TR"/>
              </w:rPr>
              <w:t>After providing above mentioned documents and receiving the approval from TRC to send the items, also please provide one copy of bill of lading (BOL)/air way bill (AWB).</w:t>
            </w:r>
          </w:p>
          <w:p w:rsidR="00175E60" w:rsidRPr="00D10391" w:rsidRDefault="00175E60" w:rsidP="0008634A">
            <w:pPr>
              <w:overflowPunct/>
              <w:spacing w:line="240" w:lineRule="atLeast"/>
              <w:textAlignment w:val="auto"/>
              <w:rPr>
                <w:rFonts w:asciiTheme="minorHAnsi" w:hAnsiTheme="minorHAnsi" w:cs="Arial"/>
                <w:sz w:val="24"/>
                <w:szCs w:val="24"/>
                <w:lang w:val="en-US"/>
              </w:rPr>
            </w:pPr>
          </w:p>
        </w:tc>
      </w:tr>
    </w:tbl>
    <w:p w:rsidR="00175E60" w:rsidRPr="00D10391" w:rsidRDefault="00175E60" w:rsidP="00582FD1">
      <w:pPr>
        <w:pStyle w:val="DefaultText"/>
        <w:tabs>
          <w:tab w:val="left" w:pos="900"/>
        </w:tabs>
        <w:ind w:left="1440" w:hanging="1440"/>
        <w:jc w:val="left"/>
        <w:rPr>
          <w:rFonts w:asciiTheme="minorHAnsi" w:hAnsiTheme="minorHAnsi" w:cs="Arial"/>
          <w:szCs w:val="24"/>
          <w:lang w:val="en-US"/>
        </w:rPr>
      </w:pPr>
    </w:p>
    <w:p w:rsidR="00175E60" w:rsidRPr="00D10391" w:rsidRDefault="00175E60" w:rsidP="00582FD1">
      <w:pPr>
        <w:pStyle w:val="DefaultText"/>
        <w:tabs>
          <w:tab w:val="left" w:pos="900"/>
        </w:tabs>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p>
    <w:p w:rsidR="00175E60" w:rsidRPr="00D10391" w:rsidRDefault="00175E60" w:rsidP="0058582E">
      <w:pPr>
        <w:pStyle w:val="DefaultText"/>
        <w:tabs>
          <w:tab w:val="left" w:pos="900"/>
        </w:tabs>
        <w:jc w:val="left"/>
        <w:rPr>
          <w:rFonts w:asciiTheme="minorHAnsi" w:hAnsiTheme="minorHAnsi" w:cs="Arial"/>
          <w:b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5151"/>
      </w:tblGrid>
      <w:tr w:rsidR="00175E60" w:rsidRPr="00D10391" w:rsidTr="00D70D86">
        <w:tc>
          <w:tcPr>
            <w:tcW w:w="9975" w:type="dxa"/>
            <w:gridSpan w:val="2"/>
            <w:tcBorders>
              <w:top w:val="nil"/>
              <w:left w:val="nil"/>
              <w:bottom w:val="single" w:sz="4" w:space="0" w:color="auto"/>
              <w:right w:val="nil"/>
            </w:tcBorders>
          </w:tcPr>
          <w:p w:rsidR="00175E60" w:rsidRPr="00D10391" w:rsidRDefault="00175E60" w:rsidP="004A62DB">
            <w:pPr>
              <w:pStyle w:val="DefaultText"/>
              <w:tabs>
                <w:tab w:val="left" w:pos="900"/>
              </w:tabs>
              <w:jc w:val="center"/>
              <w:rPr>
                <w:rFonts w:asciiTheme="minorHAnsi" w:hAnsiTheme="minorHAnsi" w:cs="Arial"/>
                <w:b/>
                <w:sz w:val="22"/>
                <w:szCs w:val="22"/>
                <w:lang w:val="en-US"/>
              </w:rPr>
            </w:pPr>
            <w:r w:rsidRPr="00D10391">
              <w:rPr>
                <w:rFonts w:asciiTheme="minorHAnsi" w:hAnsiTheme="minorHAnsi" w:cs="Arial"/>
                <w:b/>
                <w:sz w:val="22"/>
                <w:szCs w:val="22"/>
                <w:lang w:val="en-US"/>
              </w:rPr>
              <w:lastRenderedPageBreak/>
              <w:t>SHIPMENTS BY AIR</w:t>
            </w:r>
          </w:p>
        </w:tc>
      </w:tr>
      <w:tr w:rsidR="00175E60" w:rsidRPr="00D10391" w:rsidTr="00D70D86">
        <w:tc>
          <w:tcPr>
            <w:tcW w:w="4824" w:type="dxa"/>
            <w:tcBorders>
              <w:bottom w:val="single" w:sz="4" w:space="0" w:color="auto"/>
            </w:tcBorders>
          </w:tcPr>
          <w:p w:rsidR="00175E60" w:rsidRPr="00D10391" w:rsidRDefault="00175E60" w:rsidP="00175E60">
            <w:pPr>
              <w:pStyle w:val="DefaultText"/>
              <w:tabs>
                <w:tab w:val="left" w:pos="900"/>
              </w:tabs>
              <w:spacing w:before="60" w:after="60"/>
              <w:jc w:val="left"/>
              <w:rPr>
                <w:rFonts w:asciiTheme="minorHAnsi" w:hAnsiTheme="minorHAnsi" w:cs="Arial"/>
                <w:b/>
                <w:bCs/>
                <w:sz w:val="22"/>
                <w:szCs w:val="22"/>
                <w:lang w:val="en-US"/>
              </w:rPr>
            </w:pPr>
            <w:r w:rsidRPr="00D10391">
              <w:rPr>
                <w:rFonts w:asciiTheme="minorHAnsi" w:hAnsiTheme="minorHAnsi" w:cs="Arial"/>
                <w:b/>
                <w:bCs/>
                <w:sz w:val="22"/>
                <w:szCs w:val="22"/>
                <w:lang w:val="en-US"/>
              </w:rPr>
              <w:t>For Gaziantep Consignments</w:t>
            </w:r>
          </w:p>
        </w:tc>
        <w:tc>
          <w:tcPr>
            <w:tcW w:w="5151" w:type="dxa"/>
            <w:tcBorders>
              <w:bottom w:val="single" w:sz="4" w:space="0" w:color="auto"/>
            </w:tcBorders>
          </w:tcPr>
          <w:p w:rsidR="00175E60" w:rsidRPr="00D10391" w:rsidRDefault="00175E60" w:rsidP="00175E60">
            <w:pPr>
              <w:pStyle w:val="DefaultText"/>
              <w:tabs>
                <w:tab w:val="left" w:pos="900"/>
              </w:tabs>
              <w:spacing w:before="60" w:after="60"/>
              <w:jc w:val="left"/>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For Adana Consignments </w:t>
            </w:r>
          </w:p>
        </w:tc>
      </w:tr>
      <w:tr w:rsidR="00175E60" w:rsidRPr="00D10391" w:rsidTr="00D70D86">
        <w:trPr>
          <w:trHeight w:val="1353"/>
        </w:trPr>
        <w:tc>
          <w:tcPr>
            <w:tcW w:w="4824" w:type="dxa"/>
          </w:tcPr>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Consignee </w:t>
            </w:r>
            <w:r w:rsidR="00E8759D" w:rsidRPr="00D10391">
              <w:rPr>
                <w:rFonts w:asciiTheme="minorHAnsi" w:hAnsiTheme="minorHAnsi" w:cs="Arial"/>
                <w:b/>
                <w:bCs/>
                <w:sz w:val="22"/>
                <w:szCs w:val="22"/>
                <w:lang w:val="en-US"/>
              </w:rPr>
              <w:t>Name and A</w:t>
            </w:r>
            <w:r w:rsidRPr="00D10391">
              <w:rPr>
                <w:rFonts w:asciiTheme="minorHAnsi" w:hAnsiTheme="minorHAnsi" w:cs="Arial"/>
                <w:b/>
                <w:bCs/>
                <w:sz w:val="22"/>
                <w:szCs w:val="22"/>
                <w:lang w:val="en-US"/>
              </w:rPr>
              <w:t xml:space="preserve">ddress: </w:t>
            </w:r>
          </w:p>
          <w:p w:rsidR="00175E60" w:rsidRPr="00D10391" w:rsidRDefault="00DB7586" w:rsidP="00175E60">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Türk</w:t>
            </w:r>
            <w:proofErr w:type="spellEnd"/>
            <w:r>
              <w:rPr>
                <w:rFonts w:asciiTheme="minorHAnsi" w:hAnsiTheme="minorHAnsi" w:cs="Arial"/>
                <w:bCs/>
                <w:sz w:val="22"/>
                <w:szCs w:val="22"/>
                <w:lang w:val="en-US"/>
              </w:rPr>
              <w:t xml:space="preserve"> </w:t>
            </w:r>
            <w:proofErr w:type="spellStart"/>
            <w:r>
              <w:rPr>
                <w:rFonts w:asciiTheme="minorHAnsi" w:hAnsiTheme="minorHAnsi" w:cs="Arial"/>
                <w:bCs/>
                <w:sz w:val="22"/>
                <w:szCs w:val="22"/>
                <w:lang w:val="en-US"/>
              </w:rPr>
              <w:t>Kızılayı</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 xml:space="preserve">Gaziantep </w:t>
            </w:r>
            <w:proofErr w:type="spellStart"/>
            <w:r w:rsidRPr="00D10391">
              <w:rPr>
                <w:rFonts w:asciiTheme="minorHAnsi" w:hAnsiTheme="minorHAnsi" w:cs="Arial"/>
                <w:bCs/>
                <w:sz w:val="22"/>
                <w:szCs w:val="22"/>
                <w:lang w:val="en-US"/>
              </w:rPr>
              <w:t>Suriye</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Ulke</w:t>
            </w:r>
            <w:proofErr w:type="spellEnd"/>
            <w:r w:rsidRPr="00D10391">
              <w:rPr>
                <w:rFonts w:asciiTheme="minorHAnsi" w:hAnsiTheme="minorHAnsi" w:cs="Arial"/>
                <w:bCs/>
                <w:sz w:val="22"/>
                <w:szCs w:val="22"/>
                <w:lang w:val="en-US"/>
              </w:rPr>
              <w:t xml:space="preserve"> Alan </w:t>
            </w:r>
            <w:proofErr w:type="spellStart"/>
            <w:r w:rsidRPr="00D10391">
              <w:rPr>
                <w:rFonts w:asciiTheme="minorHAnsi" w:hAnsiTheme="minorHAnsi" w:cs="Arial"/>
                <w:bCs/>
                <w:sz w:val="22"/>
                <w:szCs w:val="22"/>
                <w:lang w:val="en-US"/>
              </w:rPr>
              <w:t>Koordinatorlugu</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Mucahitler</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Mah</w:t>
            </w:r>
            <w:proofErr w:type="spellEnd"/>
            <w:r w:rsidRPr="00D10391">
              <w:rPr>
                <w:rFonts w:asciiTheme="minorHAnsi" w:hAnsiTheme="minorHAnsi" w:cs="Arial"/>
                <w:bCs/>
                <w:sz w:val="22"/>
                <w:szCs w:val="22"/>
                <w:lang w:val="en-US"/>
              </w:rPr>
              <w:t>. No:</w:t>
            </w:r>
            <w:r w:rsidR="001C06A5">
              <w:rPr>
                <w:rFonts w:asciiTheme="minorHAnsi" w:hAnsiTheme="minorHAnsi" w:cs="Arial"/>
                <w:bCs/>
                <w:sz w:val="22"/>
                <w:szCs w:val="22"/>
                <w:lang w:val="en-US"/>
              </w:rPr>
              <w:t xml:space="preserve"> </w:t>
            </w:r>
            <w:r w:rsidRPr="00D10391">
              <w:rPr>
                <w:rFonts w:asciiTheme="minorHAnsi" w:hAnsiTheme="minorHAnsi" w:cs="Arial"/>
                <w:bCs/>
                <w:sz w:val="22"/>
                <w:szCs w:val="22"/>
                <w:lang w:val="en-US"/>
              </w:rPr>
              <w:t>6/11</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Sehitkamil</w:t>
            </w:r>
            <w:proofErr w:type="spellEnd"/>
            <w:r w:rsidRPr="00D10391">
              <w:rPr>
                <w:rFonts w:asciiTheme="minorHAnsi" w:hAnsiTheme="minorHAnsi" w:cs="Arial"/>
                <w:bCs/>
                <w:sz w:val="22"/>
                <w:szCs w:val="22"/>
                <w:lang w:val="en-US"/>
              </w:rPr>
              <w:t>/GAZIANTEP</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Destination Point/Address: </w:t>
            </w:r>
          </w:p>
          <w:p w:rsidR="00807E94" w:rsidRDefault="00175E60" w:rsidP="00175E60">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Gaziantep International Air Port</w:t>
            </w:r>
          </w:p>
          <w:p w:rsidR="00B168F5" w:rsidRPr="00D10391" w:rsidRDefault="00B168F5" w:rsidP="00175E60">
            <w:pPr>
              <w:overflowPunct/>
              <w:spacing w:line="240" w:lineRule="atLeast"/>
              <w:textAlignment w:val="auto"/>
              <w:rPr>
                <w:rFonts w:asciiTheme="minorHAnsi" w:hAnsiTheme="minorHAnsi" w:cs="Arial"/>
                <w:bCs/>
                <w:sz w:val="22"/>
                <w:szCs w:val="22"/>
                <w:lang w:val="en-US"/>
              </w:rPr>
            </w:pPr>
            <w:r>
              <w:rPr>
                <w:rFonts w:asciiTheme="minorHAnsi" w:hAnsiTheme="minorHAnsi" w:cs="Arial"/>
                <w:bCs/>
                <w:sz w:val="22"/>
                <w:szCs w:val="22"/>
                <w:lang w:val="en-US"/>
              </w:rPr>
              <w:t>Customs Code: 270100</w:t>
            </w:r>
          </w:p>
          <w:p w:rsidR="008A146A" w:rsidRDefault="008A146A" w:rsidP="008A146A">
            <w:pPr>
              <w:overflowPunct/>
              <w:spacing w:line="240" w:lineRule="atLeast"/>
              <w:rPr>
                <w:rFonts w:asciiTheme="minorHAnsi" w:hAnsiTheme="minorHAnsi" w:cs="Arial"/>
                <w:bCs/>
                <w:i/>
                <w:sz w:val="22"/>
                <w:szCs w:val="22"/>
                <w:lang w:val="tr-TR"/>
              </w:rPr>
            </w:pPr>
            <w:proofErr w:type="spellStart"/>
            <w:r>
              <w:rPr>
                <w:rFonts w:asciiTheme="minorHAnsi" w:hAnsiTheme="minorHAnsi" w:cs="Arial"/>
                <w:bCs/>
                <w:i/>
                <w:sz w:val="22"/>
                <w:szCs w:val="22"/>
                <w:lang w:val="tr-TR"/>
              </w:rPr>
              <w:t>Notify</w:t>
            </w:r>
            <w:proofErr w:type="spellEnd"/>
            <w:r>
              <w:rPr>
                <w:rFonts w:asciiTheme="minorHAnsi" w:hAnsiTheme="minorHAnsi" w:cs="Arial"/>
                <w:bCs/>
                <w:i/>
                <w:sz w:val="22"/>
                <w:szCs w:val="22"/>
                <w:lang w:val="tr-TR"/>
              </w:rPr>
              <w:t xml:space="preserve"> </w:t>
            </w:r>
            <w:proofErr w:type="spellStart"/>
            <w:r>
              <w:rPr>
                <w:rFonts w:asciiTheme="minorHAnsi" w:hAnsiTheme="minorHAnsi" w:cs="Arial"/>
                <w:bCs/>
                <w:i/>
                <w:sz w:val="22"/>
                <w:szCs w:val="22"/>
                <w:lang w:val="tr-TR"/>
              </w:rPr>
              <w:t>Person</w:t>
            </w:r>
            <w:proofErr w:type="spellEnd"/>
            <w:r>
              <w:rPr>
                <w:rFonts w:asciiTheme="minorHAnsi" w:hAnsiTheme="minorHAnsi" w:cs="Arial"/>
                <w:bCs/>
                <w:i/>
                <w:sz w:val="22"/>
                <w:szCs w:val="22"/>
                <w:lang w:val="tr-TR"/>
              </w:rPr>
              <w:t>: Kadir AKGÜNDÜZ</w:t>
            </w:r>
          </w:p>
          <w:p w:rsidR="008A146A" w:rsidRDefault="008A146A" w:rsidP="008A146A">
            <w:pPr>
              <w:overflowPunct/>
              <w:spacing w:line="240" w:lineRule="atLeast"/>
              <w:rPr>
                <w:rFonts w:asciiTheme="minorHAnsi" w:hAnsiTheme="minorHAnsi" w:cs="Arial"/>
                <w:bCs/>
                <w:i/>
                <w:sz w:val="22"/>
                <w:szCs w:val="22"/>
                <w:lang w:val="tr-TR"/>
              </w:rPr>
            </w:pPr>
            <w:proofErr w:type="spellStart"/>
            <w:r>
              <w:rPr>
                <w:rFonts w:asciiTheme="minorHAnsi" w:hAnsiTheme="minorHAnsi" w:cs="Arial"/>
                <w:bCs/>
                <w:i/>
                <w:sz w:val="22"/>
                <w:szCs w:val="22"/>
                <w:lang w:val="tr-TR"/>
              </w:rPr>
              <w:t>Position</w:t>
            </w:r>
            <w:proofErr w:type="spellEnd"/>
            <w:r>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Head</w:t>
            </w:r>
            <w:proofErr w:type="spellEnd"/>
            <w:r w:rsidR="009B1724">
              <w:rPr>
                <w:rFonts w:asciiTheme="minorHAnsi" w:hAnsiTheme="minorHAnsi" w:cs="Arial"/>
                <w:bCs/>
                <w:i/>
                <w:sz w:val="22"/>
                <w:szCs w:val="22"/>
                <w:lang w:val="tr-TR"/>
              </w:rPr>
              <w:t xml:space="preserve"> of </w:t>
            </w:r>
            <w:proofErr w:type="spellStart"/>
            <w:r w:rsidR="009B1724">
              <w:rPr>
                <w:rFonts w:asciiTheme="minorHAnsi" w:hAnsiTheme="minorHAnsi" w:cs="Arial"/>
                <w:bCs/>
                <w:i/>
                <w:sz w:val="22"/>
                <w:szCs w:val="22"/>
                <w:lang w:val="tr-TR"/>
              </w:rPr>
              <w:t>Border</w:t>
            </w:r>
            <w:proofErr w:type="spellEnd"/>
            <w:r w:rsidR="009B1724">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Relief</w:t>
            </w:r>
            <w:proofErr w:type="spellEnd"/>
            <w:r w:rsidR="009B1724">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Activities</w:t>
            </w:r>
            <w:proofErr w:type="spellEnd"/>
            <w:r>
              <w:rPr>
                <w:rFonts w:asciiTheme="minorHAnsi" w:hAnsiTheme="minorHAnsi" w:cs="Arial"/>
                <w:bCs/>
                <w:i/>
                <w:sz w:val="22"/>
                <w:szCs w:val="22"/>
                <w:lang w:val="tr-TR"/>
              </w:rPr>
              <w:t xml:space="preserve"> </w:t>
            </w:r>
          </w:p>
          <w:p w:rsidR="008A146A" w:rsidRDefault="008A146A" w:rsidP="008A146A">
            <w:pPr>
              <w:overflowPunct/>
              <w:spacing w:line="240" w:lineRule="atLeast"/>
              <w:rPr>
                <w:rFonts w:asciiTheme="minorHAnsi" w:hAnsiTheme="minorHAnsi" w:cs="Arial"/>
                <w:bCs/>
                <w:i/>
                <w:sz w:val="22"/>
                <w:szCs w:val="22"/>
                <w:lang w:val="tr-TR"/>
              </w:rPr>
            </w:pPr>
            <w:r>
              <w:rPr>
                <w:rFonts w:asciiTheme="minorHAnsi" w:hAnsiTheme="minorHAnsi" w:cs="Arial"/>
                <w:bCs/>
                <w:i/>
                <w:sz w:val="22"/>
                <w:szCs w:val="22"/>
                <w:lang w:val="tr-TR"/>
              </w:rPr>
              <w:t xml:space="preserve">Tel. </w:t>
            </w:r>
            <w:proofErr w:type="spellStart"/>
            <w:r>
              <w:rPr>
                <w:rFonts w:asciiTheme="minorHAnsi" w:hAnsiTheme="minorHAnsi" w:cs="Arial"/>
                <w:bCs/>
                <w:i/>
                <w:sz w:val="22"/>
                <w:szCs w:val="22"/>
                <w:lang w:val="tr-TR"/>
              </w:rPr>
              <w:t>number</w:t>
            </w:r>
            <w:proofErr w:type="spellEnd"/>
            <w:r>
              <w:rPr>
                <w:rFonts w:asciiTheme="minorHAnsi" w:hAnsiTheme="minorHAnsi" w:cs="Arial"/>
                <w:bCs/>
                <w:i/>
                <w:sz w:val="22"/>
                <w:szCs w:val="22"/>
                <w:lang w:val="tr-TR"/>
              </w:rPr>
              <w:t xml:space="preserve">:       +90 (532) 714 01 86 </w:t>
            </w:r>
          </w:p>
          <w:p w:rsidR="00175E60" w:rsidRPr="00D10391" w:rsidRDefault="008A146A" w:rsidP="008A146A">
            <w:pPr>
              <w:overflowPunct/>
              <w:spacing w:line="240" w:lineRule="atLeast"/>
              <w:textAlignment w:val="auto"/>
              <w:rPr>
                <w:rFonts w:asciiTheme="minorHAnsi" w:hAnsiTheme="minorHAnsi" w:cs="Arial"/>
                <w:bCs/>
                <w:i/>
                <w:sz w:val="22"/>
                <w:szCs w:val="22"/>
                <w:lang w:val="en-US"/>
              </w:rPr>
            </w:pPr>
            <w:r>
              <w:rPr>
                <w:rFonts w:asciiTheme="minorHAnsi" w:hAnsiTheme="minorHAnsi" w:cs="Arial"/>
                <w:bCs/>
                <w:i/>
                <w:sz w:val="22"/>
                <w:szCs w:val="22"/>
                <w:lang w:val="tr-TR"/>
              </w:rPr>
              <w:t xml:space="preserve">E-mail </w:t>
            </w:r>
            <w:proofErr w:type="spellStart"/>
            <w:r>
              <w:rPr>
                <w:rFonts w:asciiTheme="minorHAnsi" w:hAnsiTheme="minorHAnsi" w:cs="Arial"/>
                <w:bCs/>
                <w:i/>
                <w:sz w:val="22"/>
                <w:szCs w:val="22"/>
                <w:lang w:val="tr-TR"/>
              </w:rPr>
              <w:t>address</w:t>
            </w:r>
            <w:proofErr w:type="spellEnd"/>
            <w:r>
              <w:rPr>
                <w:rFonts w:asciiTheme="minorHAnsi" w:hAnsiTheme="minorHAnsi" w:cs="Arial"/>
                <w:bCs/>
                <w:i/>
                <w:sz w:val="22"/>
                <w:szCs w:val="22"/>
                <w:lang w:val="tr-TR"/>
              </w:rPr>
              <w:t xml:space="preserve">: </w:t>
            </w:r>
            <w:hyperlink r:id="rId8" w:history="1">
              <w:r>
                <w:rPr>
                  <w:rStyle w:val="Hyperlink"/>
                  <w:rFonts w:asciiTheme="minorHAnsi" w:hAnsiTheme="minorHAnsi" w:cs="Arial"/>
                  <w:bCs/>
                  <w:i/>
                  <w:sz w:val="22"/>
                  <w:szCs w:val="22"/>
                  <w:lang w:val="tr-TR"/>
                </w:rPr>
                <w:t>kadira@kizilay.org.tr</w:t>
              </w:r>
            </w:hyperlink>
          </w:p>
        </w:tc>
        <w:tc>
          <w:tcPr>
            <w:tcW w:w="5151" w:type="dxa"/>
          </w:tcPr>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Consignee </w:t>
            </w:r>
            <w:r w:rsidR="00E8759D" w:rsidRPr="00D10391">
              <w:rPr>
                <w:rFonts w:asciiTheme="minorHAnsi" w:hAnsiTheme="minorHAnsi" w:cs="Arial"/>
                <w:b/>
                <w:bCs/>
                <w:sz w:val="22"/>
                <w:szCs w:val="22"/>
                <w:lang w:val="en-US"/>
              </w:rPr>
              <w:t>Name and A</w:t>
            </w:r>
            <w:r w:rsidRPr="00D10391">
              <w:rPr>
                <w:rFonts w:asciiTheme="minorHAnsi" w:hAnsiTheme="minorHAnsi" w:cs="Arial"/>
                <w:b/>
                <w:bCs/>
                <w:sz w:val="22"/>
                <w:szCs w:val="22"/>
                <w:lang w:val="en-US"/>
              </w:rPr>
              <w:t xml:space="preserve">ddress: </w:t>
            </w:r>
          </w:p>
          <w:p w:rsidR="00DB7586" w:rsidRPr="00D10391" w:rsidRDefault="00DB7586" w:rsidP="00DB7586">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Türk</w:t>
            </w:r>
            <w:proofErr w:type="spellEnd"/>
            <w:r>
              <w:rPr>
                <w:rFonts w:asciiTheme="minorHAnsi" w:hAnsiTheme="minorHAnsi" w:cs="Arial"/>
                <w:bCs/>
                <w:sz w:val="22"/>
                <w:szCs w:val="22"/>
                <w:lang w:val="en-US"/>
              </w:rPr>
              <w:t xml:space="preserve"> </w:t>
            </w:r>
            <w:proofErr w:type="spellStart"/>
            <w:r>
              <w:rPr>
                <w:rFonts w:asciiTheme="minorHAnsi" w:hAnsiTheme="minorHAnsi" w:cs="Arial"/>
                <w:bCs/>
                <w:sz w:val="22"/>
                <w:szCs w:val="22"/>
                <w:lang w:val="en-US"/>
              </w:rPr>
              <w:t>Kızılayı</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Akdeniz</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Bolge</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Afet</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Yonetimi</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Mudurlugu</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Sinanpasa</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Mah</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Kozan</w:t>
            </w:r>
            <w:proofErr w:type="spellEnd"/>
            <w:r w:rsidRPr="00D10391">
              <w:rPr>
                <w:rFonts w:asciiTheme="minorHAnsi" w:hAnsiTheme="minorHAnsi" w:cs="Arial"/>
                <w:bCs/>
                <w:sz w:val="22"/>
                <w:szCs w:val="22"/>
                <w:lang w:val="en-US"/>
              </w:rPr>
              <w:t xml:space="preserve"> Cad. No:</w:t>
            </w:r>
            <w:r w:rsidR="001C06A5">
              <w:rPr>
                <w:rFonts w:asciiTheme="minorHAnsi" w:hAnsiTheme="minorHAnsi" w:cs="Arial"/>
                <w:bCs/>
                <w:sz w:val="22"/>
                <w:szCs w:val="22"/>
                <w:lang w:val="en-US"/>
              </w:rPr>
              <w:t xml:space="preserve"> </w:t>
            </w:r>
            <w:r w:rsidRPr="00D10391">
              <w:rPr>
                <w:rFonts w:asciiTheme="minorHAnsi" w:hAnsiTheme="minorHAnsi" w:cs="Arial"/>
                <w:bCs/>
                <w:sz w:val="22"/>
                <w:szCs w:val="22"/>
                <w:lang w:val="en-US"/>
              </w:rPr>
              <w:t>104/A</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Yuregir</w:t>
            </w:r>
            <w:proofErr w:type="spellEnd"/>
            <w:r w:rsidRPr="00D10391">
              <w:rPr>
                <w:rFonts w:asciiTheme="minorHAnsi" w:hAnsiTheme="minorHAnsi" w:cs="Arial"/>
                <w:bCs/>
                <w:sz w:val="22"/>
                <w:szCs w:val="22"/>
                <w:lang w:val="en-US"/>
              </w:rPr>
              <w:t>/ADANA</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Destination Point/Address: </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 xml:space="preserve">Adana </w:t>
            </w:r>
            <w:proofErr w:type="spellStart"/>
            <w:r w:rsidRPr="00D10391">
              <w:rPr>
                <w:rFonts w:asciiTheme="minorHAnsi" w:hAnsiTheme="minorHAnsi" w:cs="Arial"/>
                <w:bCs/>
                <w:sz w:val="22"/>
                <w:szCs w:val="22"/>
                <w:lang w:val="en-US"/>
              </w:rPr>
              <w:t>Sakirpasa</w:t>
            </w:r>
            <w:proofErr w:type="spellEnd"/>
            <w:r w:rsidRPr="00D10391">
              <w:rPr>
                <w:rFonts w:asciiTheme="minorHAnsi" w:hAnsiTheme="minorHAnsi" w:cs="Arial"/>
                <w:bCs/>
                <w:sz w:val="22"/>
                <w:szCs w:val="22"/>
                <w:lang w:val="en-US"/>
              </w:rPr>
              <w:t xml:space="preserve"> International Air Port</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
          <w:p w:rsidR="00175E60" w:rsidRPr="00D10391" w:rsidRDefault="00175E60" w:rsidP="00175E60">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 xml:space="preserve">Notify Person: </w:t>
            </w:r>
            <w:r w:rsidR="001D0C48" w:rsidRPr="00D10391">
              <w:rPr>
                <w:rFonts w:asciiTheme="minorHAnsi" w:hAnsiTheme="minorHAnsi" w:cs="Arial"/>
                <w:bCs/>
                <w:i/>
                <w:sz w:val="22"/>
                <w:szCs w:val="22"/>
                <w:lang w:val="en-US"/>
              </w:rPr>
              <w:t xml:space="preserve">Yilmaz TOKMAK                                    </w:t>
            </w:r>
          </w:p>
          <w:p w:rsidR="00175E60" w:rsidRPr="00D10391" w:rsidRDefault="00175E60" w:rsidP="00175E60">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 xml:space="preserve">Position: </w:t>
            </w:r>
            <w:r w:rsidR="001D0C48" w:rsidRPr="00D10391">
              <w:rPr>
                <w:rFonts w:asciiTheme="minorHAnsi" w:hAnsiTheme="minorHAnsi" w:cs="Arial"/>
                <w:bCs/>
                <w:i/>
                <w:sz w:val="22"/>
                <w:szCs w:val="22"/>
                <w:lang w:val="en-US"/>
              </w:rPr>
              <w:t xml:space="preserve">Disaster Management Employee                     </w:t>
            </w:r>
          </w:p>
          <w:p w:rsidR="00175E60" w:rsidRPr="00D10391" w:rsidRDefault="00175E60" w:rsidP="00175E60">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Tel. number:       +90 (</w:t>
            </w:r>
            <w:r w:rsidR="00485A5E" w:rsidRPr="00D10391">
              <w:rPr>
                <w:rFonts w:asciiTheme="minorHAnsi" w:hAnsiTheme="minorHAnsi" w:cs="Arial"/>
                <w:bCs/>
                <w:i/>
                <w:sz w:val="22"/>
                <w:szCs w:val="22"/>
                <w:lang w:val="en-US"/>
              </w:rPr>
              <w:t>543) 902 13 51</w:t>
            </w:r>
          </w:p>
          <w:p w:rsidR="00175E60" w:rsidRPr="00D10391" w:rsidRDefault="00175E60" w:rsidP="00175E60">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 xml:space="preserve">Email address: </w:t>
            </w:r>
            <w:hyperlink r:id="rId9" w:history="1">
              <w:r w:rsidR="001D0C48" w:rsidRPr="00D10391">
                <w:rPr>
                  <w:rStyle w:val="Hyperlink"/>
                  <w:rFonts w:asciiTheme="minorHAnsi" w:hAnsiTheme="minorHAnsi" w:cs="Arial"/>
                  <w:bCs/>
                  <w:i/>
                  <w:sz w:val="22"/>
                  <w:szCs w:val="22"/>
                  <w:lang w:val="en-US"/>
                </w:rPr>
                <w:t>yilmaz.tokmak@kizilay.org.tr</w:t>
              </w:r>
            </w:hyperlink>
            <w:r w:rsidR="001D0C48" w:rsidRPr="00D10391">
              <w:rPr>
                <w:rFonts w:asciiTheme="minorHAnsi" w:hAnsiTheme="minorHAnsi" w:cs="Arial"/>
                <w:bCs/>
                <w:i/>
                <w:color w:val="1F497D" w:themeColor="text2"/>
                <w:sz w:val="22"/>
                <w:szCs w:val="22"/>
                <w:lang w:val="en-US"/>
              </w:rPr>
              <w:t xml:space="preserve">                </w:t>
            </w:r>
          </w:p>
        </w:tc>
      </w:tr>
    </w:tbl>
    <w:p w:rsidR="00175E60" w:rsidRPr="00D10391" w:rsidRDefault="00175E60" w:rsidP="0058582E">
      <w:pPr>
        <w:pStyle w:val="DefaultText"/>
        <w:tabs>
          <w:tab w:val="left" w:pos="900"/>
        </w:tabs>
        <w:jc w:val="left"/>
        <w:rPr>
          <w:rFonts w:asciiTheme="minorHAnsi" w:hAnsiTheme="minorHAnsi" w:cs="Arial"/>
          <w:bCs/>
          <w:sz w:val="22"/>
          <w:szCs w:val="22"/>
          <w:lang w:val="en-US"/>
        </w:rPr>
      </w:pPr>
    </w:p>
    <w:p w:rsidR="0058582E" w:rsidRPr="00D10391" w:rsidRDefault="001674BD" w:rsidP="00582FD1">
      <w:pPr>
        <w:pStyle w:val="DefaultText"/>
        <w:tabs>
          <w:tab w:val="left" w:pos="900"/>
        </w:tabs>
        <w:jc w:val="center"/>
        <w:rPr>
          <w:rFonts w:asciiTheme="minorHAnsi" w:hAnsiTheme="minorHAnsi" w:cs="Arial"/>
          <w:sz w:val="22"/>
          <w:szCs w:val="22"/>
          <w:lang w:val="en-US"/>
        </w:rPr>
      </w:pPr>
      <w:r w:rsidRPr="00D10391">
        <w:rPr>
          <w:rFonts w:asciiTheme="minorHAnsi" w:hAnsiTheme="minorHAnsi" w:cs="Arial"/>
          <w:b/>
          <w:sz w:val="22"/>
          <w:szCs w:val="22"/>
          <w:lang w:val="en-US"/>
        </w:rPr>
        <w:t>SHIPMENTS BY SEA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75E60" w:rsidRPr="00D10391" w:rsidTr="00B168F5">
        <w:trPr>
          <w:trHeight w:val="3686"/>
        </w:trPr>
        <w:tc>
          <w:tcPr>
            <w:tcW w:w="10188" w:type="dxa"/>
          </w:tcPr>
          <w:p w:rsidR="00175E60" w:rsidRPr="00D10391" w:rsidRDefault="00175E60" w:rsidP="00175E60">
            <w:pPr>
              <w:pStyle w:val="DefaultText"/>
              <w:pBdr>
                <w:bottom w:val="single" w:sz="4" w:space="1" w:color="auto"/>
              </w:pBdr>
              <w:tabs>
                <w:tab w:val="left" w:pos="900"/>
              </w:tabs>
              <w:spacing w:before="60" w:after="60"/>
              <w:jc w:val="left"/>
              <w:rPr>
                <w:rFonts w:asciiTheme="minorHAnsi" w:hAnsiTheme="minorHAnsi" w:cs="Arial"/>
                <w:b/>
                <w:bCs/>
                <w:sz w:val="22"/>
                <w:szCs w:val="22"/>
                <w:lang w:val="en-US"/>
              </w:rPr>
            </w:pPr>
            <w:r w:rsidRPr="00D10391">
              <w:rPr>
                <w:rFonts w:asciiTheme="minorHAnsi" w:hAnsiTheme="minorHAnsi" w:cs="Arial"/>
                <w:b/>
                <w:bCs/>
                <w:sz w:val="22"/>
                <w:szCs w:val="22"/>
                <w:lang w:val="en-US"/>
              </w:rPr>
              <w:t>For Mersin Consignments</w:t>
            </w:r>
          </w:p>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Consignee </w:t>
            </w:r>
            <w:r w:rsidR="00E8759D" w:rsidRPr="00D10391">
              <w:rPr>
                <w:rFonts w:asciiTheme="minorHAnsi" w:hAnsiTheme="minorHAnsi" w:cs="Arial"/>
                <w:b/>
                <w:bCs/>
                <w:sz w:val="22"/>
                <w:szCs w:val="22"/>
                <w:lang w:val="en-US"/>
              </w:rPr>
              <w:t>Name and A</w:t>
            </w:r>
            <w:r w:rsidRPr="00D10391">
              <w:rPr>
                <w:rFonts w:asciiTheme="minorHAnsi" w:hAnsiTheme="minorHAnsi" w:cs="Arial"/>
                <w:b/>
                <w:bCs/>
                <w:sz w:val="22"/>
                <w:szCs w:val="22"/>
                <w:lang w:val="en-US"/>
              </w:rPr>
              <w:t xml:space="preserve">ddress: </w:t>
            </w:r>
          </w:p>
          <w:p w:rsidR="00DB7586" w:rsidRPr="00D10391" w:rsidRDefault="00DB7586" w:rsidP="00DB7586">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Türk</w:t>
            </w:r>
            <w:proofErr w:type="spellEnd"/>
            <w:r>
              <w:rPr>
                <w:rFonts w:asciiTheme="minorHAnsi" w:hAnsiTheme="minorHAnsi" w:cs="Arial"/>
                <w:bCs/>
                <w:sz w:val="22"/>
                <w:szCs w:val="22"/>
                <w:lang w:val="en-US"/>
              </w:rPr>
              <w:t xml:space="preserve"> </w:t>
            </w:r>
            <w:proofErr w:type="spellStart"/>
            <w:r>
              <w:rPr>
                <w:rFonts w:asciiTheme="minorHAnsi" w:hAnsiTheme="minorHAnsi" w:cs="Arial"/>
                <w:bCs/>
                <w:sz w:val="22"/>
                <w:szCs w:val="22"/>
                <w:lang w:val="en-US"/>
              </w:rPr>
              <w:t>Kızılayı</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Akdeniz</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Bolge</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Afet</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Yonetimi</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Mudurlugu</w:t>
            </w:r>
            <w:proofErr w:type="spellEnd"/>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Sinanpasa</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Mah</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Kozan</w:t>
            </w:r>
            <w:proofErr w:type="spellEnd"/>
            <w:r w:rsidRPr="00D10391">
              <w:rPr>
                <w:rFonts w:asciiTheme="minorHAnsi" w:hAnsiTheme="minorHAnsi" w:cs="Arial"/>
                <w:bCs/>
                <w:sz w:val="22"/>
                <w:szCs w:val="22"/>
                <w:lang w:val="en-US"/>
              </w:rPr>
              <w:t xml:space="preserve"> Cad. No:</w:t>
            </w:r>
            <w:r w:rsidR="001C06A5">
              <w:rPr>
                <w:rFonts w:asciiTheme="minorHAnsi" w:hAnsiTheme="minorHAnsi" w:cs="Arial"/>
                <w:bCs/>
                <w:sz w:val="22"/>
                <w:szCs w:val="22"/>
                <w:lang w:val="en-US"/>
              </w:rPr>
              <w:t xml:space="preserve"> </w:t>
            </w:r>
            <w:r w:rsidRPr="00D10391">
              <w:rPr>
                <w:rFonts w:asciiTheme="minorHAnsi" w:hAnsiTheme="minorHAnsi" w:cs="Arial"/>
                <w:bCs/>
                <w:sz w:val="22"/>
                <w:szCs w:val="22"/>
                <w:lang w:val="en-US"/>
              </w:rPr>
              <w:t>104/A</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Yuregir</w:t>
            </w:r>
            <w:proofErr w:type="spellEnd"/>
            <w:r w:rsidRPr="00D10391">
              <w:rPr>
                <w:rFonts w:asciiTheme="minorHAnsi" w:hAnsiTheme="minorHAnsi" w:cs="Arial"/>
                <w:bCs/>
                <w:sz w:val="22"/>
                <w:szCs w:val="22"/>
                <w:lang w:val="en-US"/>
              </w:rPr>
              <w:t>/ADANA</w:t>
            </w:r>
          </w:p>
          <w:p w:rsidR="00175E60" w:rsidRPr="00B168F5" w:rsidRDefault="00175E60" w:rsidP="00175E60">
            <w:pPr>
              <w:overflowPunct/>
              <w:spacing w:line="240" w:lineRule="atLeast"/>
              <w:textAlignment w:val="auto"/>
              <w:rPr>
                <w:rFonts w:asciiTheme="minorHAnsi" w:hAnsiTheme="minorHAnsi" w:cs="Arial"/>
                <w:bCs/>
                <w:sz w:val="14"/>
                <w:szCs w:val="22"/>
                <w:lang w:val="en-US"/>
              </w:rPr>
            </w:pPr>
          </w:p>
          <w:p w:rsidR="00175E60" w:rsidRPr="00D10391" w:rsidRDefault="00175E60" w:rsidP="00175E60">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Destination Point/Address:</w:t>
            </w:r>
          </w:p>
          <w:p w:rsidR="00175E60" w:rsidRPr="00D10391" w:rsidRDefault="00175E60" w:rsidP="00175E60">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Mersin International Sea Port</w:t>
            </w:r>
          </w:p>
          <w:p w:rsidR="00175E60" w:rsidRPr="00B168F5" w:rsidRDefault="00175E60" w:rsidP="00175E60">
            <w:pPr>
              <w:overflowPunct/>
              <w:spacing w:line="240" w:lineRule="atLeast"/>
              <w:textAlignment w:val="auto"/>
              <w:rPr>
                <w:rFonts w:asciiTheme="minorHAnsi" w:hAnsiTheme="minorHAnsi" w:cs="Arial"/>
                <w:bCs/>
                <w:sz w:val="12"/>
                <w:szCs w:val="22"/>
                <w:lang w:val="en-US"/>
              </w:rPr>
            </w:pPr>
          </w:p>
          <w:p w:rsidR="00175E60" w:rsidRPr="00D10391" w:rsidRDefault="00175E60" w:rsidP="00175E60">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Notify Person #1: Yilmaz TOKMAK</w:t>
            </w:r>
            <w:r w:rsidR="00D70D86" w:rsidRPr="00D10391">
              <w:rPr>
                <w:rFonts w:asciiTheme="minorHAnsi" w:hAnsiTheme="minorHAnsi" w:cs="Arial"/>
                <w:bCs/>
                <w:i/>
                <w:sz w:val="22"/>
                <w:szCs w:val="22"/>
                <w:lang w:val="en-US"/>
              </w:rPr>
              <w:t xml:space="preserve">       </w:t>
            </w:r>
            <w:r w:rsidR="0058273F" w:rsidRPr="00D10391">
              <w:rPr>
                <w:rFonts w:asciiTheme="minorHAnsi" w:hAnsiTheme="minorHAnsi" w:cs="Arial"/>
                <w:bCs/>
                <w:i/>
                <w:sz w:val="22"/>
                <w:szCs w:val="22"/>
                <w:lang w:val="en-US"/>
              </w:rPr>
              <w:t xml:space="preserve">                            </w:t>
            </w:r>
            <w:r w:rsidR="00D70D86" w:rsidRPr="00D10391">
              <w:rPr>
                <w:rFonts w:asciiTheme="minorHAnsi" w:hAnsiTheme="minorHAnsi" w:cs="Arial"/>
                <w:bCs/>
                <w:i/>
                <w:sz w:val="22"/>
                <w:szCs w:val="22"/>
                <w:lang w:val="en-US"/>
              </w:rPr>
              <w:t xml:space="preserve"> </w:t>
            </w:r>
          </w:p>
          <w:p w:rsidR="00D70D86" w:rsidRPr="00D10391" w:rsidRDefault="00175E60" w:rsidP="00D70D86">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 xml:space="preserve">Position: Disaster Management Employee </w:t>
            </w:r>
            <w:r w:rsidR="00D70D86" w:rsidRPr="00D10391">
              <w:rPr>
                <w:rFonts w:asciiTheme="minorHAnsi" w:hAnsiTheme="minorHAnsi" w:cs="Arial"/>
                <w:bCs/>
                <w:i/>
                <w:sz w:val="22"/>
                <w:szCs w:val="22"/>
                <w:lang w:val="en-US"/>
              </w:rPr>
              <w:t xml:space="preserve">                    </w:t>
            </w:r>
          </w:p>
          <w:p w:rsidR="0078636D" w:rsidRPr="00D10391" w:rsidRDefault="0078636D" w:rsidP="0078636D">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Tel. number:       +90 (543) 902 13 51</w:t>
            </w:r>
          </w:p>
          <w:p w:rsidR="00175E60" w:rsidRPr="00D10391" w:rsidRDefault="00175E60" w:rsidP="00A110BA">
            <w:pPr>
              <w:overflowPunct/>
              <w:spacing w:line="240" w:lineRule="atLeast"/>
              <w:textAlignment w:val="auto"/>
              <w:rPr>
                <w:rFonts w:asciiTheme="minorHAnsi" w:hAnsiTheme="minorHAnsi" w:cs="Arial"/>
                <w:bCs/>
                <w:i/>
                <w:sz w:val="22"/>
                <w:szCs w:val="22"/>
                <w:lang w:val="en-US"/>
              </w:rPr>
            </w:pPr>
            <w:r w:rsidRPr="00D10391">
              <w:rPr>
                <w:rFonts w:asciiTheme="minorHAnsi" w:hAnsiTheme="minorHAnsi" w:cs="Arial"/>
                <w:bCs/>
                <w:i/>
                <w:sz w:val="22"/>
                <w:szCs w:val="22"/>
                <w:lang w:val="en-US"/>
              </w:rPr>
              <w:t xml:space="preserve">Email address: </w:t>
            </w:r>
            <w:hyperlink r:id="rId10" w:history="1">
              <w:r w:rsidR="00D70D86" w:rsidRPr="00D10391">
                <w:rPr>
                  <w:rStyle w:val="Hyperlink"/>
                  <w:rFonts w:asciiTheme="minorHAnsi" w:hAnsiTheme="minorHAnsi" w:cs="Arial"/>
                  <w:bCs/>
                  <w:i/>
                  <w:sz w:val="22"/>
                  <w:szCs w:val="22"/>
                  <w:lang w:val="en-US"/>
                </w:rPr>
                <w:t>yilmaz.tokmak@kizilay.org.tr</w:t>
              </w:r>
            </w:hyperlink>
            <w:r w:rsidR="00D70D86" w:rsidRPr="00D10391">
              <w:rPr>
                <w:rFonts w:asciiTheme="minorHAnsi" w:hAnsiTheme="minorHAnsi" w:cs="Arial"/>
                <w:bCs/>
                <w:i/>
                <w:color w:val="1F497D" w:themeColor="text2"/>
                <w:sz w:val="22"/>
                <w:szCs w:val="22"/>
                <w:lang w:val="en-US"/>
              </w:rPr>
              <w:t xml:space="preserve">                </w:t>
            </w:r>
          </w:p>
        </w:tc>
      </w:tr>
    </w:tbl>
    <w:p w:rsidR="00582FD1" w:rsidRPr="00D10391" w:rsidRDefault="00582FD1" w:rsidP="00582FD1">
      <w:pPr>
        <w:pStyle w:val="DefaultText"/>
        <w:tabs>
          <w:tab w:val="left" w:pos="900"/>
        </w:tabs>
        <w:jc w:val="center"/>
        <w:rPr>
          <w:rFonts w:asciiTheme="minorHAnsi" w:hAnsiTheme="minorHAnsi" w:cs="Arial"/>
          <w:b/>
          <w:sz w:val="22"/>
          <w:szCs w:val="22"/>
          <w:lang w:val="en-US"/>
        </w:rPr>
      </w:pPr>
    </w:p>
    <w:p w:rsidR="00582FD1" w:rsidRPr="00D10391" w:rsidRDefault="00582FD1" w:rsidP="00582FD1">
      <w:pPr>
        <w:pStyle w:val="DefaultText"/>
        <w:tabs>
          <w:tab w:val="left" w:pos="900"/>
        </w:tabs>
        <w:jc w:val="center"/>
        <w:rPr>
          <w:rFonts w:asciiTheme="minorHAnsi" w:hAnsiTheme="minorHAnsi" w:cs="Arial"/>
          <w:sz w:val="22"/>
          <w:szCs w:val="22"/>
          <w:lang w:val="en-US"/>
        </w:rPr>
      </w:pPr>
      <w:r w:rsidRPr="00D10391">
        <w:rPr>
          <w:rFonts w:asciiTheme="minorHAnsi" w:hAnsiTheme="minorHAnsi" w:cs="Arial"/>
          <w:b/>
          <w:sz w:val="22"/>
          <w:szCs w:val="22"/>
          <w:lang w:val="en-US"/>
        </w:rPr>
        <w:t>SHIPMENTS BY 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582FD1" w:rsidRPr="00D10391" w:rsidTr="00582FD1">
        <w:trPr>
          <w:trHeight w:val="3980"/>
        </w:trPr>
        <w:tc>
          <w:tcPr>
            <w:tcW w:w="10188" w:type="dxa"/>
          </w:tcPr>
          <w:p w:rsidR="00582FD1" w:rsidRPr="00D10391" w:rsidRDefault="00582FD1" w:rsidP="00AB11D2">
            <w:pPr>
              <w:pStyle w:val="DefaultText"/>
              <w:pBdr>
                <w:bottom w:val="single" w:sz="4" w:space="1" w:color="auto"/>
              </w:pBdr>
              <w:tabs>
                <w:tab w:val="left" w:pos="900"/>
              </w:tabs>
              <w:spacing w:before="60" w:after="60"/>
              <w:jc w:val="left"/>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For </w:t>
            </w:r>
            <w:r w:rsidR="0082272E">
              <w:rPr>
                <w:rFonts w:asciiTheme="minorHAnsi" w:hAnsiTheme="minorHAnsi" w:cs="Arial"/>
                <w:b/>
                <w:bCs/>
                <w:sz w:val="22"/>
                <w:szCs w:val="22"/>
                <w:lang w:val="en-US"/>
              </w:rPr>
              <w:t>Gaziantep</w:t>
            </w:r>
            <w:r w:rsidRPr="00D10391">
              <w:rPr>
                <w:rFonts w:asciiTheme="minorHAnsi" w:hAnsiTheme="minorHAnsi" w:cs="Arial"/>
                <w:b/>
                <w:bCs/>
                <w:sz w:val="22"/>
                <w:szCs w:val="22"/>
                <w:lang w:val="en-US"/>
              </w:rPr>
              <w:t xml:space="preserve"> Consignments</w:t>
            </w:r>
            <w:r w:rsidR="00DD7040">
              <w:rPr>
                <w:rFonts w:asciiTheme="minorHAnsi" w:hAnsiTheme="minorHAnsi" w:cs="Arial"/>
                <w:b/>
                <w:bCs/>
                <w:sz w:val="22"/>
                <w:szCs w:val="22"/>
                <w:lang w:val="en-US"/>
              </w:rPr>
              <w:t xml:space="preserve"> </w:t>
            </w:r>
          </w:p>
          <w:p w:rsidR="0082272E" w:rsidRPr="00D10391" w:rsidRDefault="0082272E" w:rsidP="0082272E">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Consignee Name and Address: </w:t>
            </w:r>
          </w:p>
          <w:p w:rsidR="00DB7586" w:rsidRPr="00D10391" w:rsidRDefault="00DB7586" w:rsidP="00DB7586">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Türk</w:t>
            </w:r>
            <w:proofErr w:type="spellEnd"/>
            <w:r>
              <w:rPr>
                <w:rFonts w:asciiTheme="minorHAnsi" w:hAnsiTheme="minorHAnsi" w:cs="Arial"/>
                <w:bCs/>
                <w:sz w:val="22"/>
                <w:szCs w:val="22"/>
                <w:lang w:val="en-US"/>
              </w:rPr>
              <w:t xml:space="preserve"> </w:t>
            </w:r>
            <w:proofErr w:type="spellStart"/>
            <w:r>
              <w:rPr>
                <w:rFonts w:asciiTheme="minorHAnsi" w:hAnsiTheme="minorHAnsi" w:cs="Arial"/>
                <w:bCs/>
                <w:sz w:val="22"/>
                <w:szCs w:val="22"/>
                <w:lang w:val="en-US"/>
              </w:rPr>
              <w:t>Kızılayı</w:t>
            </w:r>
            <w:proofErr w:type="spellEnd"/>
          </w:p>
          <w:p w:rsidR="0082272E" w:rsidRPr="00D10391" w:rsidRDefault="0082272E" w:rsidP="0082272E">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 xml:space="preserve">Gaziantep </w:t>
            </w:r>
            <w:proofErr w:type="spellStart"/>
            <w:r w:rsidRPr="00D10391">
              <w:rPr>
                <w:rFonts w:asciiTheme="minorHAnsi" w:hAnsiTheme="minorHAnsi" w:cs="Arial"/>
                <w:bCs/>
                <w:sz w:val="22"/>
                <w:szCs w:val="22"/>
                <w:lang w:val="en-US"/>
              </w:rPr>
              <w:t>Suriye</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Ulke</w:t>
            </w:r>
            <w:proofErr w:type="spellEnd"/>
            <w:r w:rsidRPr="00D10391">
              <w:rPr>
                <w:rFonts w:asciiTheme="minorHAnsi" w:hAnsiTheme="minorHAnsi" w:cs="Arial"/>
                <w:bCs/>
                <w:sz w:val="22"/>
                <w:szCs w:val="22"/>
                <w:lang w:val="en-US"/>
              </w:rPr>
              <w:t xml:space="preserve"> Alan </w:t>
            </w:r>
            <w:proofErr w:type="spellStart"/>
            <w:r w:rsidRPr="00D10391">
              <w:rPr>
                <w:rFonts w:asciiTheme="minorHAnsi" w:hAnsiTheme="minorHAnsi" w:cs="Arial"/>
                <w:bCs/>
                <w:sz w:val="22"/>
                <w:szCs w:val="22"/>
                <w:lang w:val="en-US"/>
              </w:rPr>
              <w:t>Koordinatorlugu</w:t>
            </w:r>
            <w:proofErr w:type="spellEnd"/>
          </w:p>
          <w:p w:rsidR="00B168F5" w:rsidRPr="00D10391" w:rsidRDefault="00B168F5" w:rsidP="00B168F5">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Mucahitler</w:t>
            </w:r>
            <w:proofErr w:type="spellEnd"/>
            <w:r w:rsidRPr="00D10391">
              <w:rPr>
                <w:rFonts w:asciiTheme="minorHAnsi" w:hAnsiTheme="minorHAnsi" w:cs="Arial"/>
                <w:bCs/>
                <w:sz w:val="22"/>
                <w:szCs w:val="22"/>
                <w:lang w:val="en-US"/>
              </w:rPr>
              <w:t xml:space="preserve"> </w:t>
            </w:r>
            <w:proofErr w:type="spellStart"/>
            <w:r w:rsidRPr="00D10391">
              <w:rPr>
                <w:rFonts w:asciiTheme="minorHAnsi" w:hAnsiTheme="minorHAnsi" w:cs="Arial"/>
                <w:bCs/>
                <w:sz w:val="22"/>
                <w:szCs w:val="22"/>
                <w:lang w:val="en-US"/>
              </w:rPr>
              <w:t>Mah</w:t>
            </w:r>
            <w:proofErr w:type="spellEnd"/>
            <w:r w:rsidRPr="00D10391">
              <w:rPr>
                <w:rFonts w:asciiTheme="minorHAnsi" w:hAnsiTheme="minorHAnsi" w:cs="Arial"/>
                <w:bCs/>
                <w:sz w:val="22"/>
                <w:szCs w:val="22"/>
                <w:lang w:val="en-US"/>
              </w:rPr>
              <w:t>. No:</w:t>
            </w:r>
            <w:r>
              <w:rPr>
                <w:rFonts w:asciiTheme="minorHAnsi" w:hAnsiTheme="minorHAnsi" w:cs="Arial"/>
                <w:bCs/>
                <w:sz w:val="22"/>
                <w:szCs w:val="22"/>
                <w:lang w:val="en-US"/>
              </w:rPr>
              <w:t xml:space="preserve"> </w:t>
            </w:r>
            <w:r w:rsidRPr="00D10391">
              <w:rPr>
                <w:rFonts w:asciiTheme="minorHAnsi" w:hAnsiTheme="minorHAnsi" w:cs="Arial"/>
                <w:bCs/>
                <w:sz w:val="22"/>
                <w:szCs w:val="22"/>
                <w:lang w:val="en-US"/>
              </w:rPr>
              <w:t>6/11</w:t>
            </w:r>
          </w:p>
          <w:p w:rsidR="00B168F5" w:rsidRPr="00D10391" w:rsidRDefault="00B168F5" w:rsidP="00B168F5">
            <w:pPr>
              <w:overflowPunct/>
              <w:spacing w:line="240" w:lineRule="atLeast"/>
              <w:textAlignment w:val="auto"/>
              <w:rPr>
                <w:rFonts w:asciiTheme="minorHAnsi" w:hAnsiTheme="minorHAnsi" w:cs="Arial"/>
                <w:bCs/>
                <w:sz w:val="22"/>
                <w:szCs w:val="22"/>
                <w:lang w:val="en-US"/>
              </w:rPr>
            </w:pPr>
            <w:proofErr w:type="spellStart"/>
            <w:r w:rsidRPr="00D10391">
              <w:rPr>
                <w:rFonts w:asciiTheme="minorHAnsi" w:hAnsiTheme="minorHAnsi" w:cs="Arial"/>
                <w:bCs/>
                <w:sz w:val="22"/>
                <w:szCs w:val="22"/>
                <w:lang w:val="en-US"/>
              </w:rPr>
              <w:t>Sehitkamil</w:t>
            </w:r>
            <w:proofErr w:type="spellEnd"/>
            <w:r w:rsidRPr="00D10391">
              <w:rPr>
                <w:rFonts w:asciiTheme="minorHAnsi" w:hAnsiTheme="minorHAnsi" w:cs="Arial"/>
                <w:bCs/>
                <w:sz w:val="22"/>
                <w:szCs w:val="22"/>
                <w:lang w:val="en-US"/>
              </w:rPr>
              <w:t>/GAZIANTEP</w:t>
            </w:r>
          </w:p>
          <w:p w:rsidR="0082272E" w:rsidRPr="00B168F5" w:rsidRDefault="0082272E" w:rsidP="0082272E">
            <w:pPr>
              <w:overflowPunct/>
              <w:spacing w:line="240" w:lineRule="atLeast"/>
              <w:textAlignment w:val="auto"/>
              <w:rPr>
                <w:rFonts w:asciiTheme="minorHAnsi" w:hAnsiTheme="minorHAnsi" w:cs="Arial"/>
                <w:bCs/>
                <w:sz w:val="8"/>
                <w:szCs w:val="22"/>
                <w:lang w:val="en-US"/>
              </w:rPr>
            </w:pPr>
          </w:p>
          <w:p w:rsidR="0082272E" w:rsidRPr="00D10391" w:rsidRDefault="0082272E" w:rsidP="0082272E">
            <w:pPr>
              <w:overflowPunct/>
              <w:spacing w:line="240" w:lineRule="atLeast"/>
              <w:textAlignment w:val="auto"/>
              <w:rPr>
                <w:rFonts w:asciiTheme="minorHAnsi" w:hAnsiTheme="minorHAnsi" w:cs="Arial"/>
                <w:b/>
                <w:bCs/>
                <w:sz w:val="22"/>
                <w:szCs w:val="22"/>
                <w:lang w:val="en-US"/>
              </w:rPr>
            </w:pPr>
            <w:r w:rsidRPr="00D10391">
              <w:rPr>
                <w:rFonts w:asciiTheme="minorHAnsi" w:hAnsiTheme="minorHAnsi" w:cs="Arial"/>
                <w:b/>
                <w:bCs/>
                <w:sz w:val="22"/>
                <w:szCs w:val="22"/>
                <w:lang w:val="en-US"/>
              </w:rPr>
              <w:t xml:space="preserve">Destination Point/Address: </w:t>
            </w:r>
          </w:p>
          <w:p w:rsidR="00B168F5" w:rsidRDefault="0082272E" w:rsidP="0082272E">
            <w:pPr>
              <w:overflowPunct/>
              <w:spacing w:line="240" w:lineRule="atLeast"/>
              <w:textAlignment w:val="auto"/>
              <w:rPr>
                <w:rFonts w:asciiTheme="minorHAnsi" w:hAnsiTheme="minorHAnsi" w:cs="Arial"/>
                <w:bCs/>
                <w:sz w:val="22"/>
                <w:szCs w:val="22"/>
                <w:lang w:val="en-US"/>
              </w:rPr>
            </w:pPr>
            <w:r w:rsidRPr="00D10391">
              <w:rPr>
                <w:rFonts w:asciiTheme="minorHAnsi" w:hAnsiTheme="minorHAnsi" w:cs="Arial"/>
                <w:bCs/>
                <w:sz w:val="22"/>
                <w:szCs w:val="22"/>
                <w:lang w:val="en-US"/>
              </w:rPr>
              <w:t xml:space="preserve">Gaziantep </w:t>
            </w:r>
            <w:r w:rsidR="00B168F5">
              <w:rPr>
                <w:rFonts w:asciiTheme="minorHAnsi" w:hAnsiTheme="minorHAnsi" w:cs="Arial"/>
                <w:bCs/>
                <w:sz w:val="22"/>
                <w:szCs w:val="22"/>
                <w:lang w:val="en-US"/>
              </w:rPr>
              <w:t xml:space="preserve">International </w:t>
            </w:r>
            <w:r w:rsidR="00D71197">
              <w:rPr>
                <w:rFonts w:asciiTheme="minorHAnsi" w:hAnsiTheme="minorHAnsi" w:cs="Arial"/>
                <w:bCs/>
                <w:sz w:val="22"/>
                <w:szCs w:val="22"/>
                <w:lang w:val="en-US"/>
              </w:rPr>
              <w:t>Airport Customs</w:t>
            </w:r>
            <w:r w:rsidR="00B168F5">
              <w:rPr>
                <w:rFonts w:asciiTheme="minorHAnsi" w:hAnsiTheme="minorHAnsi" w:cs="Arial"/>
                <w:bCs/>
                <w:sz w:val="22"/>
                <w:szCs w:val="22"/>
                <w:lang w:val="en-US"/>
              </w:rPr>
              <w:t xml:space="preserve"> </w:t>
            </w:r>
          </w:p>
          <w:p w:rsidR="0082272E" w:rsidRDefault="00B168F5" w:rsidP="0082272E">
            <w:pPr>
              <w:overflowPunct/>
              <w:spacing w:line="240" w:lineRule="atLeast"/>
              <w:textAlignment w:val="auto"/>
              <w:rPr>
                <w:rFonts w:asciiTheme="minorHAnsi" w:hAnsiTheme="minorHAnsi" w:cs="Arial"/>
                <w:bCs/>
                <w:sz w:val="22"/>
                <w:szCs w:val="22"/>
                <w:lang w:val="en-US"/>
              </w:rPr>
            </w:pPr>
            <w:r>
              <w:rPr>
                <w:rFonts w:asciiTheme="minorHAnsi" w:hAnsiTheme="minorHAnsi" w:cs="Arial"/>
                <w:bCs/>
                <w:sz w:val="22"/>
                <w:szCs w:val="22"/>
                <w:lang w:val="en-US"/>
              </w:rPr>
              <w:t>Customs Code: 271100</w:t>
            </w:r>
          </w:p>
          <w:p w:rsidR="00B168F5" w:rsidRPr="00D10391" w:rsidRDefault="00B168F5" w:rsidP="00B168F5">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Havalimani</w:t>
            </w:r>
            <w:proofErr w:type="spellEnd"/>
            <w:r>
              <w:rPr>
                <w:rFonts w:asciiTheme="minorHAnsi" w:hAnsiTheme="minorHAnsi" w:cs="Arial"/>
                <w:bCs/>
                <w:sz w:val="22"/>
                <w:szCs w:val="22"/>
                <w:lang w:val="en-US"/>
              </w:rPr>
              <w:t xml:space="preserve"> </w:t>
            </w:r>
            <w:proofErr w:type="spellStart"/>
            <w:r>
              <w:rPr>
                <w:rFonts w:asciiTheme="minorHAnsi" w:hAnsiTheme="minorHAnsi" w:cs="Arial"/>
                <w:bCs/>
                <w:sz w:val="22"/>
                <w:szCs w:val="22"/>
                <w:lang w:val="en-US"/>
              </w:rPr>
              <w:t>Yolu</w:t>
            </w:r>
            <w:proofErr w:type="spellEnd"/>
            <w:r>
              <w:rPr>
                <w:rFonts w:asciiTheme="minorHAnsi" w:hAnsiTheme="minorHAnsi" w:cs="Arial"/>
                <w:bCs/>
                <w:sz w:val="22"/>
                <w:szCs w:val="22"/>
                <w:lang w:val="en-US"/>
              </w:rPr>
              <w:t xml:space="preserve"> </w:t>
            </w:r>
            <w:proofErr w:type="spellStart"/>
            <w:r w:rsidR="001F2856">
              <w:rPr>
                <w:rFonts w:asciiTheme="minorHAnsi" w:hAnsiTheme="minorHAnsi" w:cs="Arial"/>
                <w:bCs/>
                <w:sz w:val="22"/>
                <w:szCs w:val="22"/>
                <w:lang w:val="en-US"/>
              </w:rPr>
              <w:t>Oguzeli</w:t>
            </w:r>
            <w:proofErr w:type="spellEnd"/>
            <w:r w:rsidR="001F2856">
              <w:rPr>
                <w:rFonts w:asciiTheme="minorHAnsi" w:hAnsiTheme="minorHAnsi" w:cs="Arial"/>
                <w:bCs/>
                <w:sz w:val="22"/>
                <w:szCs w:val="22"/>
                <w:lang w:val="en-US"/>
              </w:rPr>
              <w:t xml:space="preserve"> </w:t>
            </w:r>
            <w:proofErr w:type="spellStart"/>
            <w:r w:rsidR="001F2856">
              <w:rPr>
                <w:rFonts w:asciiTheme="minorHAnsi" w:hAnsiTheme="minorHAnsi" w:cs="Arial"/>
                <w:bCs/>
                <w:sz w:val="22"/>
                <w:szCs w:val="22"/>
                <w:lang w:val="en-US"/>
              </w:rPr>
              <w:t>Kavsagı</w:t>
            </w:r>
            <w:proofErr w:type="spellEnd"/>
            <w:r w:rsidR="001F2856">
              <w:rPr>
                <w:rFonts w:asciiTheme="minorHAnsi" w:hAnsiTheme="minorHAnsi" w:cs="Arial"/>
                <w:bCs/>
                <w:sz w:val="22"/>
                <w:szCs w:val="22"/>
                <w:lang w:val="en-US"/>
              </w:rPr>
              <w:t xml:space="preserve"> 4</w:t>
            </w:r>
            <w:r>
              <w:rPr>
                <w:rFonts w:asciiTheme="minorHAnsi" w:hAnsiTheme="minorHAnsi" w:cs="Arial"/>
                <w:bCs/>
                <w:sz w:val="22"/>
                <w:szCs w:val="22"/>
                <w:lang w:val="en-US"/>
              </w:rPr>
              <w:t xml:space="preserve">.km SANKO </w:t>
            </w:r>
            <w:proofErr w:type="spellStart"/>
            <w:r>
              <w:rPr>
                <w:rFonts w:asciiTheme="minorHAnsi" w:hAnsiTheme="minorHAnsi" w:cs="Arial"/>
                <w:bCs/>
                <w:sz w:val="22"/>
                <w:szCs w:val="22"/>
                <w:lang w:val="en-US"/>
              </w:rPr>
              <w:t>Depolari</w:t>
            </w:r>
            <w:proofErr w:type="spellEnd"/>
          </w:p>
          <w:p w:rsidR="00B168F5" w:rsidRPr="00D10391" w:rsidRDefault="00B168F5" w:rsidP="00B168F5">
            <w:pPr>
              <w:overflowPunct/>
              <w:spacing w:line="240" w:lineRule="atLeast"/>
              <w:textAlignment w:val="auto"/>
              <w:rPr>
                <w:rFonts w:asciiTheme="minorHAnsi" w:hAnsiTheme="minorHAnsi" w:cs="Arial"/>
                <w:bCs/>
                <w:sz w:val="22"/>
                <w:szCs w:val="22"/>
                <w:lang w:val="en-US"/>
              </w:rPr>
            </w:pPr>
            <w:proofErr w:type="spellStart"/>
            <w:r>
              <w:rPr>
                <w:rFonts w:asciiTheme="minorHAnsi" w:hAnsiTheme="minorHAnsi" w:cs="Arial"/>
                <w:bCs/>
                <w:sz w:val="22"/>
                <w:szCs w:val="22"/>
                <w:lang w:val="en-US"/>
              </w:rPr>
              <w:t>Oguzeli</w:t>
            </w:r>
            <w:proofErr w:type="spellEnd"/>
            <w:r w:rsidRPr="00D10391">
              <w:rPr>
                <w:rFonts w:asciiTheme="minorHAnsi" w:hAnsiTheme="minorHAnsi" w:cs="Arial"/>
                <w:bCs/>
                <w:sz w:val="22"/>
                <w:szCs w:val="22"/>
                <w:lang w:val="en-US"/>
              </w:rPr>
              <w:t>/GAZIANTEP</w:t>
            </w:r>
          </w:p>
          <w:p w:rsidR="00B168F5" w:rsidRPr="00B168F5" w:rsidRDefault="00B168F5" w:rsidP="0082272E">
            <w:pPr>
              <w:overflowPunct/>
              <w:spacing w:line="240" w:lineRule="atLeast"/>
              <w:textAlignment w:val="auto"/>
              <w:rPr>
                <w:rFonts w:asciiTheme="minorHAnsi" w:hAnsiTheme="minorHAnsi" w:cs="Arial"/>
                <w:bCs/>
                <w:i/>
                <w:sz w:val="18"/>
                <w:szCs w:val="22"/>
                <w:lang w:val="en-US"/>
              </w:rPr>
            </w:pPr>
          </w:p>
          <w:p w:rsidR="008A146A" w:rsidRDefault="008A146A" w:rsidP="008A146A">
            <w:pPr>
              <w:overflowPunct/>
              <w:spacing w:line="240" w:lineRule="atLeast"/>
              <w:rPr>
                <w:rFonts w:asciiTheme="minorHAnsi" w:hAnsiTheme="minorHAnsi" w:cs="Arial"/>
                <w:bCs/>
                <w:i/>
                <w:sz w:val="22"/>
                <w:szCs w:val="22"/>
                <w:lang w:val="tr-TR"/>
              </w:rPr>
            </w:pPr>
            <w:proofErr w:type="spellStart"/>
            <w:r>
              <w:rPr>
                <w:rFonts w:asciiTheme="minorHAnsi" w:hAnsiTheme="minorHAnsi" w:cs="Arial"/>
                <w:bCs/>
                <w:i/>
                <w:sz w:val="22"/>
                <w:szCs w:val="22"/>
                <w:lang w:val="tr-TR"/>
              </w:rPr>
              <w:t>Notify</w:t>
            </w:r>
            <w:proofErr w:type="spellEnd"/>
            <w:r>
              <w:rPr>
                <w:rFonts w:asciiTheme="minorHAnsi" w:hAnsiTheme="minorHAnsi" w:cs="Arial"/>
                <w:bCs/>
                <w:i/>
                <w:sz w:val="22"/>
                <w:szCs w:val="22"/>
                <w:lang w:val="tr-TR"/>
              </w:rPr>
              <w:t xml:space="preserve"> </w:t>
            </w:r>
            <w:proofErr w:type="spellStart"/>
            <w:r>
              <w:rPr>
                <w:rFonts w:asciiTheme="minorHAnsi" w:hAnsiTheme="minorHAnsi" w:cs="Arial"/>
                <w:bCs/>
                <w:i/>
                <w:sz w:val="22"/>
                <w:szCs w:val="22"/>
                <w:lang w:val="tr-TR"/>
              </w:rPr>
              <w:t>Person</w:t>
            </w:r>
            <w:proofErr w:type="spellEnd"/>
            <w:r>
              <w:rPr>
                <w:rFonts w:asciiTheme="minorHAnsi" w:hAnsiTheme="minorHAnsi" w:cs="Arial"/>
                <w:bCs/>
                <w:i/>
                <w:sz w:val="22"/>
                <w:szCs w:val="22"/>
                <w:lang w:val="tr-TR"/>
              </w:rPr>
              <w:t>: Kadir AKGÜNDÜZ</w:t>
            </w:r>
          </w:p>
          <w:p w:rsidR="008A146A" w:rsidRDefault="008A146A" w:rsidP="008A146A">
            <w:pPr>
              <w:overflowPunct/>
              <w:spacing w:line="240" w:lineRule="atLeast"/>
              <w:rPr>
                <w:rFonts w:asciiTheme="minorHAnsi" w:hAnsiTheme="minorHAnsi" w:cs="Arial"/>
                <w:bCs/>
                <w:i/>
                <w:sz w:val="22"/>
                <w:szCs w:val="22"/>
                <w:lang w:val="tr-TR"/>
              </w:rPr>
            </w:pPr>
            <w:proofErr w:type="spellStart"/>
            <w:r>
              <w:rPr>
                <w:rFonts w:asciiTheme="minorHAnsi" w:hAnsiTheme="minorHAnsi" w:cs="Arial"/>
                <w:bCs/>
                <w:i/>
                <w:sz w:val="22"/>
                <w:szCs w:val="22"/>
                <w:lang w:val="tr-TR"/>
              </w:rPr>
              <w:t>Position</w:t>
            </w:r>
            <w:proofErr w:type="spellEnd"/>
            <w:r>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Head</w:t>
            </w:r>
            <w:proofErr w:type="spellEnd"/>
            <w:r w:rsidR="009B1724">
              <w:rPr>
                <w:rFonts w:asciiTheme="minorHAnsi" w:hAnsiTheme="minorHAnsi" w:cs="Arial"/>
                <w:bCs/>
                <w:i/>
                <w:sz w:val="22"/>
                <w:szCs w:val="22"/>
                <w:lang w:val="tr-TR"/>
              </w:rPr>
              <w:t xml:space="preserve"> of </w:t>
            </w:r>
            <w:proofErr w:type="spellStart"/>
            <w:r w:rsidR="009B1724">
              <w:rPr>
                <w:rFonts w:asciiTheme="minorHAnsi" w:hAnsiTheme="minorHAnsi" w:cs="Arial"/>
                <w:bCs/>
                <w:i/>
                <w:sz w:val="22"/>
                <w:szCs w:val="22"/>
                <w:lang w:val="tr-TR"/>
              </w:rPr>
              <w:t>Border</w:t>
            </w:r>
            <w:proofErr w:type="spellEnd"/>
            <w:r w:rsidR="009B1724">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Relief</w:t>
            </w:r>
            <w:proofErr w:type="spellEnd"/>
            <w:r w:rsidR="009B1724">
              <w:rPr>
                <w:rFonts w:asciiTheme="minorHAnsi" w:hAnsiTheme="minorHAnsi" w:cs="Arial"/>
                <w:bCs/>
                <w:i/>
                <w:sz w:val="22"/>
                <w:szCs w:val="22"/>
                <w:lang w:val="tr-TR"/>
              </w:rPr>
              <w:t xml:space="preserve"> </w:t>
            </w:r>
            <w:proofErr w:type="spellStart"/>
            <w:r w:rsidR="009B1724">
              <w:rPr>
                <w:rFonts w:asciiTheme="minorHAnsi" w:hAnsiTheme="minorHAnsi" w:cs="Arial"/>
                <w:bCs/>
                <w:i/>
                <w:sz w:val="22"/>
                <w:szCs w:val="22"/>
                <w:lang w:val="tr-TR"/>
              </w:rPr>
              <w:t>Activities</w:t>
            </w:r>
            <w:proofErr w:type="spellEnd"/>
          </w:p>
          <w:p w:rsidR="008A146A" w:rsidRDefault="008A146A" w:rsidP="008A146A">
            <w:pPr>
              <w:overflowPunct/>
              <w:spacing w:line="240" w:lineRule="atLeast"/>
              <w:rPr>
                <w:rFonts w:asciiTheme="minorHAnsi" w:hAnsiTheme="minorHAnsi" w:cs="Arial"/>
                <w:bCs/>
                <w:i/>
                <w:sz w:val="22"/>
                <w:szCs w:val="22"/>
                <w:lang w:val="tr-TR"/>
              </w:rPr>
            </w:pPr>
            <w:r>
              <w:rPr>
                <w:rFonts w:asciiTheme="minorHAnsi" w:hAnsiTheme="minorHAnsi" w:cs="Arial"/>
                <w:bCs/>
                <w:i/>
                <w:sz w:val="22"/>
                <w:szCs w:val="22"/>
                <w:lang w:val="tr-TR"/>
              </w:rPr>
              <w:t xml:space="preserve">Tel. </w:t>
            </w:r>
            <w:proofErr w:type="spellStart"/>
            <w:r>
              <w:rPr>
                <w:rFonts w:asciiTheme="minorHAnsi" w:hAnsiTheme="minorHAnsi" w:cs="Arial"/>
                <w:bCs/>
                <w:i/>
                <w:sz w:val="22"/>
                <w:szCs w:val="22"/>
                <w:lang w:val="tr-TR"/>
              </w:rPr>
              <w:t>number</w:t>
            </w:r>
            <w:proofErr w:type="spellEnd"/>
            <w:r>
              <w:rPr>
                <w:rFonts w:asciiTheme="minorHAnsi" w:hAnsiTheme="minorHAnsi" w:cs="Arial"/>
                <w:bCs/>
                <w:i/>
                <w:sz w:val="22"/>
                <w:szCs w:val="22"/>
                <w:lang w:val="tr-TR"/>
              </w:rPr>
              <w:t xml:space="preserve">:       +90 (532) 714 01 86 </w:t>
            </w:r>
          </w:p>
          <w:p w:rsidR="00582FD1" w:rsidRPr="00D10391" w:rsidRDefault="008A146A" w:rsidP="008A146A">
            <w:pPr>
              <w:overflowPunct/>
              <w:spacing w:line="240" w:lineRule="atLeast"/>
              <w:textAlignment w:val="auto"/>
              <w:rPr>
                <w:rFonts w:asciiTheme="minorHAnsi" w:hAnsiTheme="minorHAnsi" w:cs="Arial"/>
                <w:bCs/>
                <w:i/>
                <w:sz w:val="22"/>
                <w:szCs w:val="22"/>
                <w:lang w:val="en-US"/>
              </w:rPr>
            </w:pPr>
            <w:r>
              <w:rPr>
                <w:rFonts w:asciiTheme="minorHAnsi" w:hAnsiTheme="minorHAnsi" w:cs="Arial"/>
                <w:bCs/>
                <w:i/>
                <w:sz w:val="22"/>
                <w:szCs w:val="22"/>
                <w:lang w:val="tr-TR"/>
              </w:rPr>
              <w:t xml:space="preserve">E-mail </w:t>
            </w:r>
            <w:proofErr w:type="spellStart"/>
            <w:r>
              <w:rPr>
                <w:rFonts w:asciiTheme="minorHAnsi" w:hAnsiTheme="minorHAnsi" w:cs="Arial"/>
                <w:bCs/>
                <w:i/>
                <w:sz w:val="22"/>
                <w:szCs w:val="22"/>
                <w:lang w:val="tr-TR"/>
              </w:rPr>
              <w:t>address</w:t>
            </w:r>
            <w:proofErr w:type="spellEnd"/>
            <w:r>
              <w:rPr>
                <w:rFonts w:asciiTheme="minorHAnsi" w:hAnsiTheme="minorHAnsi" w:cs="Arial"/>
                <w:bCs/>
                <w:i/>
                <w:sz w:val="22"/>
                <w:szCs w:val="22"/>
                <w:lang w:val="tr-TR"/>
              </w:rPr>
              <w:t xml:space="preserve">: </w:t>
            </w:r>
            <w:hyperlink r:id="rId11" w:history="1">
              <w:r>
                <w:rPr>
                  <w:rStyle w:val="Hyperlink"/>
                  <w:rFonts w:asciiTheme="minorHAnsi" w:hAnsiTheme="minorHAnsi" w:cs="Arial"/>
                  <w:bCs/>
                  <w:i/>
                  <w:sz w:val="22"/>
                  <w:szCs w:val="22"/>
                  <w:lang w:val="tr-TR"/>
                </w:rPr>
                <w:t>kadira@kizilay.org.tr</w:t>
              </w:r>
            </w:hyperlink>
          </w:p>
        </w:tc>
      </w:tr>
    </w:tbl>
    <w:p w:rsidR="00582FD1" w:rsidRPr="00D10391" w:rsidRDefault="00582FD1" w:rsidP="00B30D71">
      <w:pPr>
        <w:pStyle w:val="DefaultText"/>
        <w:tabs>
          <w:tab w:val="left" w:pos="900"/>
        </w:tabs>
        <w:ind w:left="1440" w:hanging="1440"/>
        <w:jc w:val="left"/>
        <w:rPr>
          <w:rFonts w:asciiTheme="minorHAnsi" w:hAnsiTheme="minorHAnsi" w:cs="Arial"/>
          <w:b/>
          <w:szCs w:val="24"/>
          <w:lang w:val="en-US"/>
        </w:rPr>
      </w:pPr>
    </w:p>
    <w:p w:rsidR="00582FD1" w:rsidRPr="00D10391" w:rsidRDefault="00582FD1" w:rsidP="00582FD1">
      <w:pPr>
        <w:pStyle w:val="DefaultText"/>
        <w:pBdr>
          <w:bottom w:val="single" w:sz="4" w:space="1" w:color="auto"/>
        </w:pBdr>
        <w:tabs>
          <w:tab w:val="left" w:pos="900"/>
        </w:tabs>
        <w:ind w:left="1440" w:hanging="1440"/>
        <w:jc w:val="left"/>
        <w:outlineLvl w:val="0"/>
        <w:rPr>
          <w:rFonts w:asciiTheme="minorHAnsi" w:hAnsiTheme="minorHAnsi" w:cs="Arial"/>
          <w:b/>
          <w:bCs/>
          <w:szCs w:val="24"/>
          <w:lang w:val="en-US"/>
        </w:rPr>
      </w:pPr>
    </w:p>
    <w:p w:rsidR="00582FD1" w:rsidRPr="00D10391" w:rsidRDefault="00582FD1" w:rsidP="00582FD1">
      <w:pPr>
        <w:pStyle w:val="DefaultText"/>
        <w:pBdr>
          <w:bottom w:val="single" w:sz="4" w:space="1" w:color="auto"/>
        </w:pBdr>
        <w:tabs>
          <w:tab w:val="left" w:pos="900"/>
        </w:tabs>
        <w:ind w:left="1440" w:hanging="1440"/>
        <w:jc w:val="left"/>
        <w:outlineLvl w:val="0"/>
        <w:rPr>
          <w:rFonts w:asciiTheme="minorHAnsi" w:hAnsiTheme="minorHAnsi" w:cs="Arial"/>
          <w:b/>
          <w:bCs/>
          <w:szCs w:val="24"/>
          <w:lang w:val="en-US"/>
        </w:rPr>
      </w:pPr>
      <w:r w:rsidRPr="00D10391">
        <w:rPr>
          <w:rFonts w:asciiTheme="minorHAnsi" w:hAnsiTheme="minorHAnsi" w:cs="Arial"/>
          <w:b/>
          <w:bCs/>
          <w:szCs w:val="24"/>
          <w:lang w:val="en-US"/>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582FD1" w:rsidRPr="00D10391" w:rsidTr="00AB11D2">
        <w:tc>
          <w:tcPr>
            <w:tcW w:w="10296" w:type="dxa"/>
          </w:tcPr>
          <w:p w:rsidR="00582FD1" w:rsidRPr="00D10391" w:rsidRDefault="00582FD1" w:rsidP="00AB11D2">
            <w:pPr>
              <w:numPr>
                <w:ilvl w:val="0"/>
                <w:numId w:val="17"/>
              </w:numPr>
              <w:overflowPunct/>
              <w:spacing w:before="120" w:line="240" w:lineRule="atLeast"/>
              <w:jc w:val="both"/>
              <w:textAlignment w:val="auto"/>
              <w:rPr>
                <w:rFonts w:asciiTheme="minorHAnsi" w:hAnsiTheme="minorHAnsi" w:cs="Arial"/>
                <w:bCs/>
                <w:i/>
                <w:sz w:val="24"/>
                <w:szCs w:val="24"/>
                <w:lang w:val="en-US"/>
              </w:rPr>
            </w:pPr>
            <w:r w:rsidRPr="00D10391">
              <w:rPr>
                <w:rFonts w:asciiTheme="minorHAnsi" w:hAnsiTheme="minorHAnsi" w:cs="Arial"/>
                <w:bCs/>
                <w:i/>
                <w:sz w:val="24"/>
                <w:szCs w:val="24"/>
                <w:lang w:val="en-US"/>
              </w:rPr>
              <w:t xml:space="preserve">Full set of documents (above mentioned) to be e-mailed to </w:t>
            </w:r>
            <w:hyperlink r:id="rId12" w:history="1">
              <w:r w:rsidR="005B66B2">
                <w:rPr>
                  <w:rStyle w:val="Hyperlink"/>
                  <w:rFonts w:asciiTheme="minorHAnsi" w:hAnsiTheme="minorHAnsi" w:cs="Arial"/>
                  <w:bCs/>
                  <w:i/>
                  <w:sz w:val="24"/>
                  <w:szCs w:val="24"/>
                  <w:lang w:val="tr-TR"/>
                </w:rPr>
                <w:t>vural.kural@kizilay.org.tr</w:t>
              </w:r>
            </w:hyperlink>
          </w:p>
          <w:p w:rsidR="00582FD1" w:rsidRPr="00D10391" w:rsidRDefault="00582FD1" w:rsidP="00AB11D2">
            <w:pPr>
              <w:numPr>
                <w:ilvl w:val="0"/>
                <w:numId w:val="17"/>
              </w:numPr>
              <w:overflowPunct/>
              <w:spacing w:after="120" w:line="240" w:lineRule="atLeast"/>
              <w:ind w:left="714" w:hanging="357"/>
              <w:textAlignment w:val="auto"/>
              <w:rPr>
                <w:rFonts w:asciiTheme="minorHAnsi" w:hAnsiTheme="minorHAnsi" w:cs="Arial"/>
                <w:b/>
                <w:bCs/>
                <w:i/>
                <w:sz w:val="24"/>
                <w:szCs w:val="24"/>
                <w:lang w:val="en-US"/>
              </w:rPr>
            </w:pPr>
            <w:r w:rsidRPr="00D10391">
              <w:rPr>
                <w:rFonts w:asciiTheme="minorHAnsi" w:hAnsiTheme="minorHAnsi" w:cs="Arial"/>
                <w:b/>
                <w:bCs/>
                <w:i/>
                <w:sz w:val="24"/>
                <w:szCs w:val="24"/>
                <w:lang w:val="en-US"/>
              </w:rPr>
              <w:t>Please do not send humanitarian aid items before the approval of TRC</w:t>
            </w:r>
          </w:p>
        </w:tc>
      </w:tr>
    </w:tbl>
    <w:p w:rsidR="00582FD1" w:rsidRPr="00D10391" w:rsidRDefault="00582FD1" w:rsidP="00582FD1">
      <w:pPr>
        <w:pStyle w:val="DefaultText"/>
        <w:tabs>
          <w:tab w:val="left" w:pos="900"/>
        </w:tabs>
        <w:jc w:val="left"/>
        <w:rPr>
          <w:rFonts w:asciiTheme="minorHAnsi" w:hAnsiTheme="minorHAnsi" w:cs="Arial"/>
          <w:bCs/>
          <w:szCs w:val="24"/>
          <w:lang w:val="en-US"/>
        </w:rPr>
      </w:pPr>
    </w:p>
    <w:p w:rsidR="00582FD1" w:rsidRPr="00D10391" w:rsidRDefault="00582FD1" w:rsidP="00582FD1">
      <w:pPr>
        <w:pStyle w:val="DefaultText"/>
        <w:tabs>
          <w:tab w:val="left" w:pos="900"/>
        </w:tabs>
        <w:rPr>
          <w:rFonts w:asciiTheme="minorHAnsi" w:hAnsiTheme="minorHAnsi" w:cs="Arial"/>
          <w:bCs/>
          <w:szCs w:val="24"/>
          <w:lang w:val="en-US"/>
        </w:rPr>
      </w:pPr>
      <w:r w:rsidRPr="00D10391">
        <w:rPr>
          <w:rFonts w:asciiTheme="minorHAnsi" w:hAnsiTheme="minorHAnsi" w:cs="Arial"/>
          <w:bCs/>
          <w:szCs w:val="24"/>
          <w:lang w:val="en-US"/>
        </w:rPr>
        <w:t xml:space="preserve">After receiving the approval from TRC, you may mention the following names and address lines on the customs papers, depending on the intended way of transportation for relief items. </w:t>
      </w:r>
    </w:p>
    <w:p w:rsidR="00582FD1" w:rsidRPr="00D10391" w:rsidRDefault="00582FD1" w:rsidP="00B30D71">
      <w:pPr>
        <w:pStyle w:val="DefaultText"/>
        <w:tabs>
          <w:tab w:val="left" w:pos="900"/>
        </w:tabs>
        <w:ind w:left="1440" w:hanging="1440"/>
        <w:jc w:val="left"/>
        <w:rPr>
          <w:rFonts w:asciiTheme="minorHAnsi" w:hAnsiTheme="minorHAnsi" w:cs="Arial"/>
          <w:b/>
          <w:szCs w:val="24"/>
          <w:lang w:val="en-US"/>
        </w:rPr>
      </w:pPr>
    </w:p>
    <w:p w:rsidR="00582FD1" w:rsidRPr="00D10391" w:rsidRDefault="00582FD1" w:rsidP="006E4CD9">
      <w:pPr>
        <w:pStyle w:val="DefaultText"/>
        <w:tabs>
          <w:tab w:val="left" w:pos="900"/>
        </w:tabs>
        <w:rPr>
          <w:rFonts w:asciiTheme="minorHAnsi" w:hAnsiTheme="minorHAnsi" w:cs="Arial"/>
          <w:bCs/>
          <w:szCs w:val="24"/>
          <w:lang w:val="en-US"/>
        </w:rPr>
      </w:pPr>
    </w:p>
    <w:p w:rsidR="00582FD1" w:rsidRPr="00D10391" w:rsidRDefault="00582FD1" w:rsidP="006E4CD9">
      <w:pPr>
        <w:pStyle w:val="DefaultText"/>
        <w:tabs>
          <w:tab w:val="left" w:pos="900"/>
        </w:tabs>
        <w:rPr>
          <w:rFonts w:asciiTheme="minorHAnsi" w:hAnsiTheme="minorHAnsi" w:cs="Arial"/>
          <w:bCs/>
          <w:szCs w:val="24"/>
          <w:lang w:val="en-US"/>
        </w:rPr>
      </w:pPr>
    </w:p>
    <w:p w:rsidR="006E4CD9" w:rsidRPr="00D10391" w:rsidRDefault="006E4CD9" w:rsidP="006E4CD9">
      <w:pPr>
        <w:pStyle w:val="DefaultText"/>
        <w:tabs>
          <w:tab w:val="left" w:pos="900"/>
        </w:tabs>
        <w:rPr>
          <w:rFonts w:asciiTheme="minorHAnsi" w:hAnsiTheme="minorHAnsi" w:cs="Arial"/>
          <w:bCs/>
          <w:szCs w:val="24"/>
          <w:lang w:val="en-US"/>
        </w:rPr>
      </w:pPr>
      <w:r w:rsidRPr="00D10391">
        <w:rPr>
          <w:rFonts w:asciiTheme="minorHAnsi" w:hAnsiTheme="minorHAnsi" w:cs="Arial"/>
          <w:bCs/>
          <w:szCs w:val="24"/>
          <w:lang w:val="en-US"/>
        </w:rPr>
        <w:t>For further information please contact with:</w:t>
      </w:r>
    </w:p>
    <w:p w:rsidR="006E4CD9" w:rsidRPr="00D10391" w:rsidRDefault="006E4CD9" w:rsidP="006E4CD9">
      <w:pPr>
        <w:overflowPunct/>
        <w:spacing w:line="240" w:lineRule="atLeast"/>
        <w:textAlignment w:val="auto"/>
        <w:rPr>
          <w:rFonts w:asciiTheme="minorHAnsi" w:hAnsiTheme="minorHAnsi" w:cs="Arial"/>
          <w:bCs/>
          <w:sz w:val="24"/>
          <w:szCs w:val="24"/>
          <w:lang w:val="en-US"/>
        </w:rPr>
      </w:pPr>
    </w:p>
    <w:p w:rsidR="005B66B2" w:rsidRDefault="005B66B2" w:rsidP="005B66B2">
      <w:pPr>
        <w:pStyle w:val="DefaultText"/>
        <w:tabs>
          <w:tab w:val="left" w:pos="900"/>
        </w:tabs>
        <w:rPr>
          <w:rFonts w:asciiTheme="minorHAnsi" w:hAnsiTheme="minorHAnsi" w:cs="Arial"/>
          <w:bCs/>
          <w:szCs w:val="24"/>
          <w:lang w:val="tr-TR"/>
        </w:rPr>
      </w:pPr>
      <w:r>
        <w:rPr>
          <w:rFonts w:asciiTheme="minorHAnsi" w:hAnsiTheme="minorHAnsi" w:cs="Arial"/>
          <w:bCs/>
          <w:i/>
          <w:szCs w:val="24"/>
          <w:lang w:val="tr-TR"/>
        </w:rPr>
        <w:t>Vural Can KURAL</w:t>
      </w:r>
    </w:p>
    <w:p w:rsidR="005B66B2" w:rsidRDefault="005B66B2" w:rsidP="005B66B2">
      <w:pPr>
        <w:overflowPunct/>
        <w:spacing w:line="240" w:lineRule="atLeast"/>
        <w:rPr>
          <w:rFonts w:asciiTheme="minorHAnsi" w:hAnsiTheme="minorHAnsi" w:cs="Arial"/>
          <w:bCs/>
          <w:i/>
          <w:sz w:val="24"/>
          <w:szCs w:val="24"/>
          <w:lang w:val="tr-TR"/>
        </w:rPr>
      </w:pPr>
      <w:r>
        <w:rPr>
          <w:rFonts w:asciiTheme="minorHAnsi" w:hAnsiTheme="minorHAnsi" w:cs="Arial"/>
          <w:bCs/>
          <w:i/>
          <w:sz w:val="24"/>
          <w:szCs w:val="24"/>
          <w:lang w:val="tr-TR"/>
        </w:rPr>
        <w:t xml:space="preserve">Migration </w:t>
      </w:r>
      <w:proofErr w:type="spellStart"/>
      <w:r>
        <w:rPr>
          <w:rFonts w:asciiTheme="minorHAnsi" w:hAnsiTheme="minorHAnsi" w:cs="Arial"/>
          <w:bCs/>
          <w:i/>
          <w:sz w:val="24"/>
          <w:szCs w:val="24"/>
          <w:lang w:val="tr-TR"/>
        </w:rPr>
        <w:t>and</w:t>
      </w:r>
      <w:proofErr w:type="spellEnd"/>
      <w:r>
        <w:rPr>
          <w:rFonts w:asciiTheme="minorHAnsi" w:hAnsiTheme="minorHAnsi" w:cs="Arial"/>
          <w:bCs/>
          <w:i/>
          <w:sz w:val="24"/>
          <w:szCs w:val="24"/>
          <w:lang w:val="tr-TR"/>
        </w:rPr>
        <w:t xml:space="preserve"> </w:t>
      </w:r>
      <w:proofErr w:type="spellStart"/>
      <w:r>
        <w:rPr>
          <w:rFonts w:asciiTheme="minorHAnsi" w:hAnsiTheme="minorHAnsi" w:cs="Arial"/>
          <w:bCs/>
          <w:i/>
          <w:sz w:val="24"/>
          <w:szCs w:val="24"/>
          <w:lang w:val="tr-TR"/>
        </w:rPr>
        <w:t>Refugee</w:t>
      </w:r>
      <w:proofErr w:type="spellEnd"/>
      <w:r>
        <w:rPr>
          <w:rFonts w:asciiTheme="minorHAnsi" w:hAnsiTheme="minorHAnsi" w:cs="Arial"/>
          <w:bCs/>
          <w:i/>
          <w:sz w:val="24"/>
          <w:szCs w:val="24"/>
          <w:lang w:val="tr-TR"/>
        </w:rPr>
        <w:t xml:space="preserve"> Services </w:t>
      </w:r>
      <w:proofErr w:type="spellStart"/>
      <w:r>
        <w:rPr>
          <w:rFonts w:asciiTheme="minorHAnsi" w:hAnsiTheme="minorHAnsi" w:cs="Arial"/>
          <w:bCs/>
          <w:i/>
          <w:sz w:val="24"/>
          <w:szCs w:val="24"/>
          <w:lang w:val="tr-TR"/>
        </w:rPr>
        <w:t>Officer</w:t>
      </w:r>
      <w:proofErr w:type="spellEnd"/>
    </w:p>
    <w:p w:rsidR="005B66B2" w:rsidRDefault="005B66B2" w:rsidP="005B66B2">
      <w:pPr>
        <w:overflowPunct/>
        <w:spacing w:line="240" w:lineRule="atLeast"/>
        <w:rPr>
          <w:rFonts w:asciiTheme="minorHAnsi" w:hAnsiTheme="minorHAnsi" w:cs="Arial"/>
          <w:bCs/>
          <w:i/>
          <w:sz w:val="24"/>
          <w:szCs w:val="24"/>
          <w:lang w:val="tr-TR"/>
        </w:rPr>
      </w:pPr>
      <w:r>
        <w:rPr>
          <w:rFonts w:asciiTheme="minorHAnsi" w:hAnsiTheme="minorHAnsi" w:cs="Arial"/>
          <w:bCs/>
          <w:i/>
          <w:sz w:val="24"/>
          <w:szCs w:val="24"/>
          <w:lang w:val="tr-TR"/>
        </w:rPr>
        <w:t xml:space="preserve">Tel:     +90 (312) 293 61 26 </w:t>
      </w:r>
    </w:p>
    <w:p w:rsidR="005B66B2" w:rsidRDefault="005B66B2" w:rsidP="005B66B2">
      <w:pPr>
        <w:overflowPunct/>
        <w:spacing w:line="240" w:lineRule="atLeast"/>
        <w:rPr>
          <w:rFonts w:asciiTheme="minorHAnsi" w:hAnsiTheme="minorHAnsi" w:cs="Arial"/>
          <w:bCs/>
          <w:i/>
          <w:sz w:val="24"/>
          <w:szCs w:val="24"/>
          <w:lang w:val="tr-TR"/>
        </w:rPr>
      </w:pPr>
      <w:proofErr w:type="spellStart"/>
      <w:r>
        <w:rPr>
          <w:rFonts w:asciiTheme="minorHAnsi" w:hAnsiTheme="minorHAnsi" w:cs="Arial"/>
          <w:bCs/>
          <w:i/>
          <w:sz w:val="24"/>
          <w:szCs w:val="24"/>
          <w:lang w:val="tr-TR"/>
        </w:rPr>
        <w:t>Fax</w:t>
      </w:r>
      <w:proofErr w:type="spellEnd"/>
      <w:r>
        <w:rPr>
          <w:rFonts w:asciiTheme="minorHAnsi" w:hAnsiTheme="minorHAnsi" w:cs="Arial"/>
          <w:bCs/>
          <w:i/>
          <w:sz w:val="24"/>
          <w:szCs w:val="24"/>
          <w:lang w:val="tr-TR"/>
        </w:rPr>
        <w:t>:    +90 (312) 293 64 50</w:t>
      </w:r>
    </w:p>
    <w:p w:rsidR="005B66B2" w:rsidRDefault="005B66B2" w:rsidP="005B66B2">
      <w:pPr>
        <w:overflowPunct/>
        <w:spacing w:line="240" w:lineRule="atLeast"/>
        <w:rPr>
          <w:rFonts w:asciiTheme="minorHAnsi" w:hAnsiTheme="minorHAnsi"/>
          <w:sz w:val="24"/>
          <w:szCs w:val="24"/>
          <w:lang w:val="tr-TR"/>
        </w:rPr>
      </w:pPr>
      <w:proofErr w:type="spellStart"/>
      <w:r>
        <w:rPr>
          <w:rFonts w:asciiTheme="minorHAnsi" w:hAnsiTheme="minorHAnsi" w:cs="Arial"/>
          <w:bCs/>
          <w:i/>
          <w:sz w:val="24"/>
          <w:szCs w:val="24"/>
          <w:lang w:val="tr-TR"/>
        </w:rPr>
        <w:t>Email</w:t>
      </w:r>
      <w:proofErr w:type="spellEnd"/>
      <w:r>
        <w:rPr>
          <w:rFonts w:asciiTheme="minorHAnsi" w:hAnsiTheme="minorHAnsi" w:cs="Arial"/>
          <w:bCs/>
          <w:i/>
          <w:sz w:val="24"/>
          <w:szCs w:val="24"/>
          <w:lang w:val="tr-TR"/>
        </w:rPr>
        <w:t xml:space="preserve">: </w:t>
      </w:r>
      <w:hyperlink r:id="rId13" w:history="1">
        <w:r>
          <w:rPr>
            <w:rStyle w:val="Hyperlink"/>
            <w:rFonts w:asciiTheme="minorHAnsi" w:hAnsiTheme="minorHAnsi" w:cs="Arial"/>
            <w:bCs/>
            <w:i/>
            <w:sz w:val="24"/>
            <w:szCs w:val="24"/>
            <w:lang w:val="tr-TR"/>
          </w:rPr>
          <w:t>vural.kural@kizilay.org.tr</w:t>
        </w:r>
      </w:hyperlink>
      <w:r>
        <w:rPr>
          <w:rFonts w:asciiTheme="minorHAnsi" w:hAnsiTheme="minorHAnsi" w:cs="Arial"/>
          <w:bCs/>
          <w:i/>
          <w:color w:val="1F497D" w:themeColor="text2"/>
          <w:sz w:val="24"/>
          <w:szCs w:val="24"/>
          <w:lang w:val="tr-TR"/>
        </w:rPr>
        <w:t xml:space="preserve"> </w:t>
      </w:r>
    </w:p>
    <w:p w:rsidR="00ED5900" w:rsidRPr="00D10391" w:rsidRDefault="00ED5900" w:rsidP="005B66B2">
      <w:pPr>
        <w:pStyle w:val="DefaultText"/>
        <w:tabs>
          <w:tab w:val="left" w:pos="900"/>
        </w:tabs>
        <w:rPr>
          <w:rFonts w:asciiTheme="minorHAnsi" w:hAnsiTheme="minorHAnsi"/>
          <w:szCs w:val="24"/>
          <w:lang w:val="en-US"/>
        </w:rPr>
      </w:pPr>
    </w:p>
    <w:sectPr w:rsidR="00ED5900" w:rsidRPr="00D10391" w:rsidSect="00807E94">
      <w:headerReference w:type="default" r:id="rId14"/>
      <w:footerReference w:type="default" r:id="rId15"/>
      <w:pgSz w:w="12240" w:h="15840"/>
      <w:pgMar w:top="317" w:right="1041"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25" w:rsidRDefault="005E2A25">
      <w:r>
        <w:separator/>
      </w:r>
    </w:p>
  </w:endnote>
  <w:endnote w:type="continuationSeparator" w:id="0">
    <w:p w:rsidR="005E2A25" w:rsidRDefault="005E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B5" w:rsidRDefault="000C142B" w:rsidP="00EC14CC">
    <w:pPr>
      <w:pStyle w:val="Footer"/>
      <w:framePr w:wrap="around" w:vAnchor="text" w:hAnchor="margin" w:xAlign="right" w:y="1"/>
      <w:rPr>
        <w:rStyle w:val="PageNumber"/>
      </w:rPr>
    </w:pPr>
    <w:r>
      <w:rPr>
        <w:rStyle w:val="PageNumber"/>
      </w:rPr>
      <w:fldChar w:fldCharType="begin"/>
    </w:r>
    <w:r w:rsidR="00443EB5">
      <w:rPr>
        <w:rStyle w:val="PageNumber"/>
      </w:rPr>
      <w:instrText xml:space="preserve">PAGE  </w:instrText>
    </w:r>
    <w:r>
      <w:rPr>
        <w:rStyle w:val="PageNumber"/>
      </w:rPr>
      <w:fldChar w:fldCharType="separate"/>
    </w:r>
    <w:r w:rsidR="00900910">
      <w:rPr>
        <w:rStyle w:val="PageNumber"/>
        <w:noProof/>
      </w:rPr>
      <w:t>1</w:t>
    </w:r>
    <w:r>
      <w:rPr>
        <w:rStyle w:val="PageNumber"/>
      </w:rPr>
      <w:fldChar w:fldCharType="end"/>
    </w:r>
  </w:p>
  <w:p w:rsidR="00443EB5" w:rsidRDefault="00443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25" w:rsidRDefault="005E2A25">
      <w:r>
        <w:separator/>
      </w:r>
    </w:p>
  </w:footnote>
  <w:footnote w:type="continuationSeparator" w:id="0">
    <w:p w:rsidR="005E2A25" w:rsidRDefault="005E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B5" w:rsidRDefault="00443EB5" w:rsidP="002518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681"/>
    <w:multiLevelType w:val="hybridMultilevel"/>
    <w:tmpl w:val="D700D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434330E">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30A78"/>
    <w:multiLevelType w:val="hybridMultilevel"/>
    <w:tmpl w:val="6E32E8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AD0A46"/>
    <w:multiLevelType w:val="hybridMultilevel"/>
    <w:tmpl w:val="4D646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94CEB"/>
    <w:multiLevelType w:val="hybridMultilevel"/>
    <w:tmpl w:val="2C3A2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17CEA"/>
    <w:multiLevelType w:val="multilevel"/>
    <w:tmpl w:val="1B4C771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CA450B"/>
    <w:multiLevelType w:val="hybridMultilevel"/>
    <w:tmpl w:val="9F4A4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136884"/>
    <w:multiLevelType w:val="multilevel"/>
    <w:tmpl w:val="EC869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7311264"/>
    <w:multiLevelType w:val="hybridMultilevel"/>
    <w:tmpl w:val="972AC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4C07FF"/>
    <w:multiLevelType w:val="hybridMultilevel"/>
    <w:tmpl w:val="CA48C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8D40BB"/>
    <w:multiLevelType w:val="hybridMultilevel"/>
    <w:tmpl w:val="8566FD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C52721"/>
    <w:multiLevelType w:val="hybridMultilevel"/>
    <w:tmpl w:val="ABE6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5C1935"/>
    <w:multiLevelType w:val="multilevel"/>
    <w:tmpl w:val="1B4C771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486BEF"/>
    <w:multiLevelType w:val="hybridMultilevel"/>
    <w:tmpl w:val="E8BE3E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67153C"/>
    <w:multiLevelType w:val="hybridMultilevel"/>
    <w:tmpl w:val="CC9C1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6E35BB"/>
    <w:multiLevelType w:val="hybridMultilevel"/>
    <w:tmpl w:val="F64C70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A906CA"/>
    <w:multiLevelType w:val="hybridMultilevel"/>
    <w:tmpl w:val="1B4C77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B35CE5"/>
    <w:multiLevelType w:val="hybridMultilevel"/>
    <w:tmpl w:val="EC8694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0"/>
  </w:num>
  <w:num w:numId="6">
    <w:abstractNumId w:val="2"/>
  </w:num>
  <w:num w:numId="7">
    <w:abstractNumId w:val="13"/>
  </w:num>
  <w:num w:numId="8">
    <w:abstractNumId w:val="7"/>
  </w:num>
  <w:num w:numId="9">
    <w:abstractNumId w:val="15"/>
  </w:num>
  <w:num w:numId="10">
    <w:abstractNumId w:val="8"/>
  </w:num>
  <w:num w:numId="11">
    <w:abstractNumId w:val="11"/>
  </w:num>
  <w:num w:numId="12">
    <w:abstractNumId w:val="10"/>
  </w:num>
  <w:num w:numId="13">
    <w:abstractNumId w:val="4"/>
  </w:num>
  <w:num w:numId="14">
    <w:abstractNumId w:val="16"/>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C6"/>
    <w:rsid w:val="00023325"/>
    <w:rsid w:val="000305F7"/>
    <w:rsid w:val="000323BF"/>
    <w:rsid w:val="00045C97"/>
    <w:rsid w:val="0005101E"/>
    <w:rsid w:val="00073C11"/>
    <w:rsid w:val="00074AD8"/>
    <w:rsid w:val="00094E94"/>
    <w:rsid w:val="00096DFB"/>
    <w:rsid w:val="000B4977"/>
    <w:rsid w:val="000C142B"/>
    <w:rsid w:val="000C257A"/>
    <w:rsid w:val="000F725D"/>
    <w:rsid w:val="001158A7"/>
    <w:rsid w:val="00121B24"/>
    <w:rsid w:val="00125763"/>
    <w:rsid w:val="00142C69"/>
    <w:rsid w:val="00153B1F"/>
    <w:rsid w:val="001667B8"/>
    <w:rsid w:val="001674BD"/>
    <w:rsid w:val="00175E60"/>
    <w:rsid w:val="0019773B"/>
    <w:rsid w:val="001A38D8"/>
    <w:rsid w:val="001C06A5"/>
    <w:rsid w:val="001C1286"/>
    <w:rsid w:val="001C2888"/>
    <w:rsid w:val="001C35A1"/>
    <w:rsid w:val="001C4109"/>
    <w:rsid w:val="001D0C48"/>
    <w:rsid w:val="001F2856"/>
    <w:rsid w:val="00204ACC"/>
    <w:rsid w:val="00210EC9"/>
    <w:rsid w:val="00211388"/>
    <w:rsid w:val="0021745B"/>
    <w:rsid w:val="00220DD1"/>
    <w:rsid w:val="00231002"/>
    <w:rsid w:val="00245297"/>
    <w:rsid w:val="0025181A"/>
    <w:rsid w:val="00284A41"/>
    <w:rsid w:val="002A47BA"/>
    <w:rsid w:val="002B5933"/>
    <w:rsid w:val="002D19DB"/>
    <w:rsid w:val="002F1E0D"/>
    <w:rsid w:val="002F2DD2"/>
    <w:rsid w:val="003020A9"/>
    <w:rsid w:val="00321780"/>
    <w:rsid w:val="00322B13"/>
    <w:rsid w:val="003516E1"/>
    <w:rsid w:val="003903D9"/>
    <w:rsid w:val="00395604"/>
    <w:rsid w:val="003B3366"/>
    <w:rsid w:val="003C7343"/>
    <w:rsid w:val="003D2EE0"/>
    <w:rsid w:val="003D66AB"/>
    <w:rsid w:val="004007B6"/>
    <w:rsid w:val="00431B3E"/>
    <w:rsid w:val="0043746A"/>
    <w:rsid w:val="004408F2"/>
    <w:rsid w:val="00443EB5"/>
    <w:rsid w:val="004558C2"/>
    <w:rsid w:val="0048172F"/>
    <w:rsid w:val="00485A5E"/>
    <w:rsid w:val="004951F0"/>
    <w:rsid w:val="004958BD"/>
    <w:rsid w:val="00496014"/>
    <w:rsid w:val="004A25E5"/>
    <w:rsid w:val="004A62DB"/>
    <w:rsid w:val="004B0D39"/>
    <w:rsid w:val="004C65AF"/>
    <w:rsid w:val="004D0502"/>
    <w:rsid w:val="004D548A"/>
    <w:rsid w:val="004E34D5"/>
    <w:rsid w:val="00520DEE"/>
    <w:rsid w:val="00545E25"/>
    <w:rsid w:val="005466A9"/>
    <w:rsid w:val="00551D8F"/>
    <w:rsid w:val="005565E6"/>
    <w:rsid w:val="00562FFE"/>
    <w:rsid w:val="005635E2"/>
    <w:rsid w:val="00567EF3"/>
    <w:rsid w:val="00581E3D"/>
    <w:rsid w:val="0058273F"/>
    <w:rsid w:val="00582FD1"/>
    <w:rsid w:val="0058582E"/>
    <w:rsid w:val="005B66B2"/>
    <w:rsid w:val="005C7864"/>
    <w:rsid w:val="005D23F1"/>
    <w:rsid w:val="005D2A1E"/>
    <w:rsid w:val="005E2A25"/>
    <w:rsid w:val="005F5DC5"/>
    <w:rsid w:val="0062176E"/>
    <w:rsid w:val="006236BD"/>
    <w:rsid w:val="0062387C"/>
    <w:rsid w:val="0065352A"/>
    <w:rsid w:val="00654FCB"/>
    <w:rsid w:val="006657E2"/>
    <w:rsid w:val="006B2FE8"/>
    <w:rsid w:val="006B7BEC"/>
    <w:rsid w:val="006E4CD9"/>
    <w:rsid w:val="006F03C5"/>
    <w:rsid w:val="006F2DB6"/>
    <w:rsid w:val="006F3DC0"/>
    <w:rsid w:val="006F6DFD"/>
    <w:rsid w:val="007247B5"/>
    <w:rsid w:val="00734517"/>
    <w:rsid w:val="0075712D"/>
    <w:rsid w:val="007623CC"/>
    <w:rsid w:val="00771C9E"/>
    <w:rsid w:val="0078636D"/>
    <w:rsid w:val="007A6B89"/>
    <w:rsid w:val="007D7B66"/>
    <w:rsid w:val="007E7436"/>
    <w:rsid w:val="00807E94"/>
    <w:rsid w:val="00811F2C"/>
    <w:rsid w:val="00812B14"/>
    <w:rsid w:val="00815AEB"/>
    <w:rsid w:val="0082272E"/>
    <w:rsid w:val="00825D6E"/>
    <w:rsid w:val="00832EA9"/>
    <w:rsid w:val="0085044F"/>
    <w:rsid w:val="008515C9"/>
    <w:rsid w:val="0086514F"/>
    <w:rsid w:val="0088078E"/>
    <w:rsid w:val="008845B3"/>
    <w:rsid w:val="00890715"/>
    <w:rsid w:val="008A146A"/>
    <w:rsid w:val="008A2F90"/>
    <w:rsid w:val="008A31CF"/>
    <w:rsid w:val="008A39C5"/>
    <w:rsid w:val="008B12FC"/>
    <w:rsid w:val="008B307A"/>
    <w:rsid w:val="008C1F2A"/>
    <w:rsid w:val="008C20DE"/>
    <w:rsid w:val="008D4757"/>
    <w:rsid w:val="008E746B"/>
    <w:rsid w:val="00900910"/>
    <w:rsid w:val="0090612F"/>
    <w:rsid w:val="00912087"/>
    <w:rsid w:val="009123EA"/>
    <w:rsid w:val="00925090"/>
    <w:rsid w:val="009318AF"/>
    <w:rsid w:val="00931A97"/>
    <w:rsid w:val="009400C8"/>
    <w:rsid w:val="0094200D"/>
    <w:rsid w:val="009702BA"/>
    <w:rsid w:val="009B1724"/>
    <w:rsid w:val="009C2B81"/>
    <w:rsid w:val="009C5B00"/>
    <w:rsid w:val="009E7D5C"/>
    <w:rsid w:val="009F76C1"/>
    <w:rsid w:val="00A02E51"/>
    <w:rsid w:val="00A110BA"/>
    <w:rsid w:val="00A16108"/>
    <w:rsid w:val="00A26A0B"/>
    <w:rsid w:val="00A343B8"/>
    <w:rsid w:val="00A435E7"/>
    <w:rsid w:val="00A44CAC"/>
    <w:rsid w:val="00A5535F"/>
    <w:rsid w:val="00A563BA"/>
    <w:rsid w:val="00A63C34"/>
    <w:rsid w:val="00A72627"/>
    <w:rsid w:val="00AA0C97"/>
    <w:rsid w:val="00AA35C9"/>
    <w:rsid w:val="00AB19F7"/>
    <w:rsid w:val="00AB6B50"/>
    <w:rsid w:val="00AC311E"/>
    <w:rsid w:val="00AD2A55"/>
    <w:rsid w:val="00AE76F1"/>
    <w:rsid w:val="00B168F5"/>
    <w:rsid w:val="00B30D71"/>
    <w:rsid w:val="00B40FC1"/>
    <w:rsid w:val="00B83FC8"/>
    <w:rsid w:val="00B96F4E"/>
    <w:rsid w:val="00BA1059"/>
    <w:rsid w:val="00BA66F4"/>
    <w:rsid w:val="00BC1989"/>
    <w:rsid w:val="00BD4FA6"/>
    <w:rsid w:val="00BE2139"/>
    <w:rsid w:val="00BF40FC"/>
    <w:rsid w:val="00C3728F"/>
    <w:rsid w:val="00C44F83"/>
    <w:rsid w:val="00C51B4E"/>
    <w:rsid w:val="00C60E4C"/>
    <w:rsid w:val="00C66E8F"/>
    <w:rsid w:val="00C7696F"/>
    <w:rsid w:val="00C96784"/>
    <w:rsid w:val="00CA00CD"/>
    <w:rsid w:val="00CC5B2E"/>
    <w:rsid w:val="00CC777C"/>
    <w:rsid w:val="00D10391"/>
    <w:rsid w:val="00D17E03"/>
    <w:rsid w:val="00D37543"/>
    <w:rsid w:val="00D548CF"/>
    <w:rsid w:val="00D70D86"/>
    <w:rsid w:val="00D71197"/>
    <w:rsid w:val="00D73721"/>
    <w:rsid w:val="00D8507B"/>
    <w:rsid w:val="00D9655D"/>
    <w:rsid w:val="00DA0260"/>
    <w:rsid w:val="00DB383D"/>
    <w:rsid w:val="00DB7586"/>
    <w:rsid w:val="00DD5262"/>
    <w:rsid w:val="00DD5D04"/>
    <w:rsid w:val="00DD7040"/>
    <w:rsid w:val="00DE273E"/>
    <w:rsid w:val="00DF61A6"/>
    <w:rsid w:val="00E55533"/>
    <w:rsid w:val="00E65BBC"/>
    <w:rsid w:val="00E66E66"/>
    <w:rsid w:val="00E77A10"/>
    <w:rsid w:val="00E8759D"/>
    <w:rsid w:val="00EA19FB"/>
    <w:rsid w:val="00EC14CC"/>
    <w:rsid w:val="00ED5900"/>
    <w:rsid w:val="00EF7854"/>
    <w:rsid w:val="00F04577"/>
    <w:rsid w:val="00F23BF3"/>
    <w:rsid w:val="00F45EC6"/>
    <w:rsid w:val="00F5158F"/>
    <w:rsid w:val="00F55695"/>
    <w:rsid w:val="00F60002"/>
    <w:rsid w:val="00F930B0"/>
    <w:rsid w:val="00F9416D"/>
    <w:rsid w:val="00FC6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B902BE-025C-48FA-A7FA-4CAD4837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2E"/>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8582E"/>
    <w:pPr>
      <w:jc w:val="both"/>
    </w:pPr>
    <w:rPr>
      <w:sz w:val="24"/>
    </w:rPr>
  </w:style>
  <w:style w:type="character" w:styleId="Hyperlink">
    <w:name w:val="Hyperlink"/>
    <w:basedOn w:val="DefaultParagraphFont"/>
    <w:rsid w:val="0058582E"/>
    <w:rPr>
      <w:color w:val="0000FF"/>
      <w:u w:val="single"/>
    </w:rPr>
  </w:style>
  <w:style w:type="paragraph" w:styleId="Header">
    <w:name w:val="header"/>
    <w:basedOn w:val="Normal"/>
    <w:rsid w:val="0058582E"/>
    <w:pPr>
      <w:tabs>
        <w:tab w:val="center" w:pos="4320"/>
        <w:tab w:val="right" w:pos="8640"/>
      </w:tabs>
      <w:overflowPunct/>
      <w:autoSpaceDE/>
      <w:autoSpaceDN/>
      <w:adjustRightInd/>
      <w:jc w:val="both"/>
      <w:textAlignment w:val="auto"/>
    </w:pPr>
    <w:rPr>
      <w:sz w:val="24"/>
      <w:szCs w:val="24"/>
    </w:rPr>
  </w:style>
  <w:style w:type="table" w:styleId="TableGrid">
    <w:name w:val="Table Grid"/>
    <w:basedOn w:val="TableNormal"/>
    <w:rsid w:val="005858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A38D8"/>
    <w:pPr>
      <w:shd w:val="clear" w:color="auto" w:fill="000080"/>
    </w:pPr>
    <w:rPr>
      <w:rFonts w:ascii="Tahoma" w:hAnsi="Tahoma" w:cs="Tahoma"/>
    </w:rPr>
  </w:style>
  <w:style w:type="paragraph" w:styleId="Footer">
    <w:name w:val="footer"/>
    <w:basedOn w:val="Normal"/>
    <w:rsid w:val="00EC14CC"/>
    <w:pPr>
      <w:tabs>
        <w:tab w:val="center" w:pos="4320"/>
        <w:tab w:val="right" w:pos="8640"/>
      </w:tabs>
    </w:pPr>
  </w:style>
  <w:style w:type="character" w:styleId="PageNumber">
    <w:name w:val="page number"/>
    <w:basedOn w:val="DefaultParagraphFont"/>
    <w:rsid w:val="00EC14CC"/>
  </w:style>
  <w:style w:type="paragraph" w:styleId="BalloonText">
    <w:name w:val="Balloon Text"/>
    <w:basedOn w:val="Normal"/>
    <w:link w:val="BalloonTextChar"/>
    <w:rsid w:val="00F9416D"/>
    <w:rPr>
      <w:rFonts w:ascii="Tahoma" w:hAnsi="Tahoma" w:cs="Tahoma"/>
      <w:sz w:val="16"/>
      <w:szCs w:val="16"/>
    </w:rPr>
  </w:style>
  <w:style w:type="character" w:customStyle="1" w:styleId="BalloonTextChar">
    <w:name w:val="Balloon Text Char"/>
    <w:basedOn w:val="DefaultParagraphFont"/>
    <w:link w:val="BalloonText"/>
    <w:rsid w:val="00F9416D"/>
    <w:rPr>
      <w:rFonts w:ascii="Tahoma" w:hAnsi="Tahoma" w:cs="Tahoma"/>
      <w:sz w:val="16"/>
      <w:szCs w:val="16"/>
      <w:lang w:eastAsia="en-US"/>
    </w:rPr>
  </w:style>
  <w:style w:type="character" w:customStyle="1" w:styleId="apple-style-span">
    <w:name w:val="apple-style-span"/>
    <w:basedOn w:val="DefaultParagraphFont"/>
    <w:rsid w:val="0072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8464">
      <w:bodyDiv w:val="1"/>
      <w:marLeft w:val="0"/>
      <w:marRight w:val="0"/>
      <w:marTop w:val="0"/>
      <w:marBottom w:val="0"/>
      <w:divBdr>
        <w:top w:val="none" w:sz="0" w:space="0" w:color="auto"/>
        <w:left w:val="none" w:sz="0" w:space="0" w:color="auto"/>
        <w:bottom w:val="none" w:sz="0" w:space="0" w:color="auto"/>
        <w:right w:val="none" w:sz="0" w:space="0" w:color="auto"/>
      </w:divBdr>
      <w:divsChild>
        <w:div w:id="296185116">
          <w:marLeft w:val="0"/>
          <w:marRight w:val="0"/>
          <w:marTop w:val="0"/>
          <w:marBottom w:val="0"/>
          <w:divBdr>
            <w:top w:val="none" w:sz="0" w:space="0" w:color="auto"/>
            <w:left w:val="none" w:sz="0" w:space="0" w:color="auto"/>
            <w:bottom w:val="none" w:sz="0" w:space="0" w:color="auto"/>
            <w:right w:val="none" w:sz="0" w:space="0" w:color="auto"/>
          </w:divBdr>
        </w:div>
        <w:div w:id="1872256618">
          <w:marLeft w:val="0"/>
          <w:marRight w:val="0"/>
          <w:marTop w:val="0"/>
          <w:marBottom w:val="0"/>
          <w:divBdr>
            <w:top w:val="none" w:sz="0" w:space="0" w:color="auto"/>
            <w:left w:val="none" w:sz="0" w:space="0" w:color="auto"/>
            <w:bottom w:val="none" w:sz="0" w:space="0" w:color="auto"/>
            <w:right w:val="none" w:sz="0" w:space="0" w:color="auto"/>
          </w:divBdr>
        </w:div>
        <w:div w:id="821312606">
          <w:marLeft w:val="0"/>
          <w:marRight w:val="0"/>
          <w:marTop w:val="0"/>
          <w:marBottom w:val="0"/>
          <w:divBdr>
            <w:top w:val="none" w:sz="0" w:space="0" w:color="auto"/>
            <w:left w:val="none" w:sz="0" w:space="0" w:color="auto"/>
            <w:bottom w:val="none" w:sz="0" w:space="0" w:color="auto"/>
            <w:right w:val="none" w:sz="0" w:space="0" w:color="auto"/>
          </w:divBdr>
        </w:div>
        <w:div w:id="2071344864">
          <w:marLeft w:val="0"/>
          <w:marRight w:val="0"/>
          <w:marTop w:val="0"/>
          <w:marBottom w:val="0"/>
          <w:divBdr>
            <w:top w:val="none" w:sz="0" w:space="0" w:color="auto"/>
            <w:left w:val="none" w:sz="0" w:space="0" w:color="auto"/>
            <w:bottom w:val="none" w:sz="0" w:space="0" w:color="auto"/>
            <w:right w:val="none" w:sz="0" w:space="0" w:color="auto"/>
          </w:divBdr>
        </w:div>
        <w:div w:id="1179932081">
          <w:marLeft w:val="0"/>
          <w:marRight w:val="0"/>
          <w:marTop w:val="0"/>
          <w:marBottom w:val="0"/>
          <w:divBdr>
            <w:top w:val="none" w:sz="0" w:space="0" w:color="auto"/>
            <w:left w:val="none" w:sz="0" w:space="0" w:color="auto"/>
            <w:bottom w:val="none" w:sz="0" w:space="0" w:color="auto"/>
            <w:right w:val="none" w:sz="0" w:space="0" w:color="auto"/>
          </w:divBdr>
        </w:div>
        <w:div w:id="198250318">
          <w:marLeft w:val="0"/>
          <w:marRight w:val="0"/>
          <w:marTop w:val="0"/>
          <w:marBottom w:val="0"/>
          <w:divBdr>
            <w:top w:val="none" w:sz="0" w:space="0" w:color="auto"/>
            <w:left w:val="none" w:sz="0" w:space="0" w:color="auto"/>
            <w:bottom w:val="none" w:sz="0" w:space="0" w:color="auto"/>
            <w:right w:val="none" w:sz="0" w:space="0" w:color="auto"/>
          </w:divBdr>
        </w:div>
      </w:divsChild>
    </w:div>
    <w:div w:id="805322462">
      <w:bodyDiv w:val="1"/>
      <w:marLeft w:val="0"/>
      <w:marRight w:val="0"/>
      <w:marTop w:val="0"/>
      <w:marBottom w:val="0"/>
      <w:divBdr>
        <w:top w:val="none" w:sz="0" w:space="0" w:color="auto"/>
        <w:left w:val="none" w:sz="0" w:space="0" w:color="auto"/>
        <w:bottom w:val="none" w:sz="0" w:space="0" w:color="auto"/>
        <w:right w:val="none" w:sz="0" w:space="0" w:color="auto"/>
      </w:divBdr>
    </w:div>
    <w:div w:id="20723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kadira@kizilay.org.tr" TargetMode="External"/><Relationship Id="rId13" Type="http://schemas.openxmlformats.org/officeDocument/2006/relationships/hyperlink" Target="mailto:vural.kural@kizilay.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ural.kural@kizilay.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ira@kizilay.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ilmaz.tokmak@kizilay.org.tr" TargetMode="External"/><Relationship Id="rId4" Type="http://schemas.openxmlformats.org/officeDocument/2006/relationships/settings" Target="settings.xml"/><Relationship Id="rId9" Type="http://schemas.openxmlformats.org/officeDocument/2006/relationships/hyperlink" Target="mailto:yilmaz.tokmak@kizilay.org.t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E89EE-23CC-47C6-83C7-B4FB197C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8</vt:i4>
      </vt:variant>
    </vt:vector>
  </HeadingPairs>
  <TitlesOfParts>
    <vt:vector size="10" baseType="lpstr">
      <vt:lpstr>Annex 3 Shipping Instructions</vt:lpstr>
      <vt:lpstr>Annex 3 Shipping Instructions</vt:lpstr>
      <vt:lpstr>TURKISH RED CRESCENT (TRC)</vt:lpstr>
      <vt:lpstr>SHIPPING INSTRUCTIONS</vt:lpstr>
      <vt:lpstr>Documentary Requirements</vt:lpstr>
      <vt:lpstr/>
      <vt:lpstr/>
      <vt:lpstr/>
      <vt:lpstr/>
      <vt:lpstr>Notes</vt:lpstr>
    </vt:vector>
  </TitlesOfParts>
  <Company>IFRC</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Shipping Instructions</dc:title>
  <dc:creator>Petrosya</dc:creator>
  <cp:lastModifiedBy>Neşet Demirtaş</cp:lastModifiedBy>
  <cp:revision>2</cp:revision>
  <cp:lastPrinted>2014-06-18T08:34:00Z</cp:lastPrinted>
  <dcterms:created xsi:type="dcterms:W3CDTF">2016-03-02T16:20:00Z</dcterms:created>
  <dcterms:modified xsi:type="dcterms:W3CDTF">2016-03-02T16:20:00Z</dcterms:modified>
</cp:coreProperties>
</file>